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Y="1"/>
        <w:tblOverlap w:val="never"/>
        <w:tblW w:w="21635" w:type="dxa"/>
        <w:tblLook w:val="04A0" w:firstRow="1" w:lastRow="0" w:firstColumn="1" w:lastColumn="0" w:noHBand="0" w:noVBand="1"/>
      </w:tblPr>
      <w:tblGrid>
        <w:gridCol w:w="1513"/>
        <w:gridCol w:w="1585"/>
        <w:gridCol w:w="3136"/>
        <w:gridCol w:w="130"/>
        <w:gridCol w:w="3006"/>
        <w:gridCol w:w="3042"/>
        <w:gridCol w:w="74"/>
        <w:gridCol w:w="2971"/>
        <w:gridCol w:w="3088"/>
        <w:gridCol w:w="23"/>
        <w:gridCol w:w="3067"/>
      </w:tblGrid>
      <w:tr w:rsidR="00221978" w14:paraId="5D57CA81" w14:textId="77777777" w:rsidTr="009C7B4E">
        <w:trPr>
          <w:trHeight w:val="736"/>
        </w:trPr>
        <w:tc>
          <w:tcPr>
            <w:tcW w:w="1513" w:type="dxa"/>
          </w:tcPr>
          <w:p w14:paraId="3563B713" w14:textId="280F2884" w:rsidR="009448B2" w:rsidRDefault="009448B2" w:rsidP="00E342D2">
            <w:pPr>
              <w:ind w:left="-403" w:firstLine="403"/>
            </w:pPr>
          </w:p>
        </w:tc>
        <w:tc>
          <w:tcPr>
            <w:tcW w:w="1585" w:type="dxa"/>
          </w:tcPr>
          <w:p w14:paraId="469E8D01" w14:textId="77777777" w:rsidR="009448B2" w:rsidRPr="002A0D5C" w:rsidRDefault="009448B2" w:rsidP="00E342D2">
            <w:pPr>
              <w:rPr>
                <w:rFonts w:ascii="Century Gothic" w:hAnsi="Century Gothic"/>
              </w:rPr>
            </w:pPr>
          </w:p>
        </w:tc>
        <w:tc>
          <w:tcPr>
            <w:tcW w:w="6272" w:type="dxa"/>
            <w:gridSpan w:val="3"/>
          </w:tcPr>
          <w:p w14:paraId="718F00E1" w14:textId="60FC802D" w:rsidR="009448B2" w:rsidRPr="00190315" w:rsidRDefault="003C5A27" w:rsidP="00E342D2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 w:rsidRPr="00190315">
              <w:rPr>
                <w:rFonts w:ascii="Century Gothic" w:hAnsi="Century Gothic"/>
                <w:b/>
                <w:bCs/>
                <w:sz w:val="40"/>
                <w:szCs w:val="40"/>
              </w:rPr>
              <w:t>Autumn</w:t>
            </w:r>
          </w:p>
        </w:tc>
        <w:tc>
          <w:tcPr>
            <w:tcW w:w="6087" w:type="dxa"/>
            <w:gridSpan w:val="3"/>
          </w:tcPr>
          <w:p w14:paraId="1A02DCEA" w14:textId="0F7DBE82" w:rsidR="009448B2" w:rsidRPr="00190315" w:rsidRDefault="0006787A" w:rsidP="00E342D2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 w:rsidRPr="00190315">
              <w:rPr>
                <w:rFonts w:ascii="Century Gothic" w:hAnsi="Century Gothic"/>
                <w:b/>
                <w:bCs/>
                <w:sz w:val="40"/>
                <w:szCs w:val="40"/>
              </w:rPr>
              <w:t>Spring</w:t>
            </w:r>
          </w:p>
        </w:tc>
        <w:tc>
          <w:tcPr>
            <w:tcW w:w="6178" w:type="dxa"/>
            <w:gridSpan w:val="3"/>
          </w:tcPr>
          <w:p w14:paraId="55EAFDD6" w14:textId="7F982802" w:rsidR="009448B2" w:rsidRPr="00190315" w:rsidRDefault="0006787A" w:rsidP="00E342D2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 w:rsidRPr="00190315">
              <w:rPr>
                <w:rFonts w:ascii="Century Gothic" w:hAnsi="Century Gothic"/>
                <w:b/>
                <w:bCs/>
                <w:sz w:val="40"/>
                <w:szCs w:val="40"/>
              </w:rPr>
              <w:t>Summer</w:t>
            </w:r>
          </w:p>
        </w:tc>
      </w:tr>
      <w:tr w:rsidR="00221978" w14:paraId="4DD1944B" w14:textId="77777777" w:rsidTr="009C7B4E">
        <w:trPr>
          <w:trHeight w:val="786"/>
        </w:trPr>
        <w:tc>
          <w:tcPr>
            <w:tcW w:w="1513" w:type="dxa"/>
            <w:vMerge w:val="restart"/>
            <w:textDirection w:val="btLr"/>
            <w:vAlign w:val="center"/>
          </w:tcPr>
          <w:p w14:paraId="0C009068" w14:textId="13F7E728" w:rsidR="009448B2" w:rsidRPr="0046308F" w:rsidRDefault="00044801" w:rsidP="00E342D2">
            <w:pPr>
              <w:ind w:left="113" w:right="113"/>
              <w:jc w:val="center"/>
              <w:rPr>
                <w:sz w:val="96"/>
                <w:szCs w:val="96"/>
              </w:rPr>
            </w:pPr>
            <w:r w:rsidRPr="0046308F">
              <w:rPr>
                <w:sz w:val="96"/>
                <w:szCs w:val="96"/>
              </w:rPr>
              <w:t>Cormorant 202</w:t>
            </w:r>
            <w:r w:rsidR="005949EE">
              <w:rPr>
                <w:sz w:val="96"/>
                <w:szCs w:val="96"/>
              </w:rPr>
              <w:t>3 – 2024</w:t>
            </w:r>
          </w:p>
        </w:tc>
        <w:tc>
          <w:tcPr>
            <w:tcW w:w="1585" w:type="dxa"/>
            <w:vAlign w:val="center"/>
          </w:tcPr>
          <w:p w14:paraId="0F74BC4D" w14:textId="4DF4F7FC" w:rsidR="009448B2" w:rsidRPr="00BD0E2F" w:rsidRDefault="003910F2" w:rsidP="00E342D2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HISTORY</w:t>
            </w:r>
          </w:p>
        </w:tc>
        <w:tc>
          <w:tcPr>
            <w:tcW w:w="6272" w:type="dxa"/>
            <w:gridSpan w:val="3"/>
            <w:vAlign w:val="center"/>
          </w:tcPr>
          <w:p w14:paraId="02492E59" w14:textId="77777777" w:rsidR="00916AEF" w:rsidRPr="0082168B" w:rsidRDefault="00916AEF" w:rsidP="00916AEF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82168B">
              <w:rPr>
                <w:rFonts w:ascii="Century Gothic" w:hAnsi="Century Gothic" w:cs="Arial"/>
                <w:b/>
                <w:color w:val="0070C0"/>
                <w:sz w:val="24"/>
                <w:szCs w:val="24"/>
              </w:rPr>
              <w:t>Anglo-Saxons &amp; Vikings</w:t>
            </w:r>
          </w:p>
          <w:p w14:paraId="4C83ADD3" w14:textId="495006BE" w:rsidR="00916AEF" w:rsidRPr="0082168B" w:rsidRDefault="00916AEF" w:rsidP="00916AEF">
            <w:pPr>
              <w:jc w:val="center"/>
              <w:rPr>
                <w:rFonts w:ascii="Century Gothic" w:hAnsi="Century Gothic"/>
                <w:bCs/>
                <w:noProof/>
                <w:sz w:val="24"/>
                <w:szCs w:val="24"/>
              </w:rPr>
            </w:pPr>
            <w:r w:rsidRPr="0082168B">
              <w:rPr>
                <w:rFonts w:ascii="Century Gothic" w:hAnsi="Century Gothic" w:cs="Arial"/>
                <w:b/>
                <w:color w:val="4472C4" w:themeColor="accent1"/>
                <w:sz w:val="24"/>
                <w:szCs w:val="24"/>
              </w:rPr>
              <w:t>Vicious, savage, and brutal. Does this tell the whole story of the Dark Ages?</w:t>
            </w:r>
          </w:p>
          <w:p w14:paraId="5CFF802C" w14:textId="25DDE64A" w:rsidR="003C5A27" w:rsidRPr="0082168B" w:rsidRDefault="003C5A27" w:rsidP="00E342D2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087" w:type="dxa"/>
            <w:gridSpan w:val="3"/>
          </w:tcPr>
          <w:p w14:paraId="4E049BB6" w14:textId="77777777" w:rsidR="00853B19" w:rsidRPr="0082168B" w:rsidRDefault="00853B19" w:rsidP="00853B19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82168B">
              <w:rPr>
                <w:rFonts w:ascii="Century Gothic" w:hAnsi="Century Gothic" w:cs="Arial"/>
                <w:b/>
                <w:color w:val="ED7D31" w:themeColor="accent2"/>
                <w:sz w:val="24"/>
                <w:szCs w:val="24"/>
              </w:rPr>
              <w:t xml:space="preserve">Local history study </w:t>
            </w:r>
          </w:p>
          <w:p w14:paraId="21D68536" w14:textId="77777777" w:rsidR="00853B19" w:rsidRPr="0082168B" w:rsidRDefault="00853B19" w:rsidP="00853B19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  <w:p w14:paraId="3DC13844" w14:textId="77777777" w:rsidR="00853B19" w:rsidRPr="0082168B" w:rsidRDefault="00853B19" w:rsidP="00853B19">
            <w:pPr>
              <w:pStyle w:val="NoSpacing"/>
              <w:jc w:val="center"/>
              <w:rPr>
                <w:rFonts w:ascii="Century Gothic" w:hAnsi="Century Gothic"/>
                <w:b/>
                <w:bCs/>
                <w:color w:val="0070C0"/>
                <w:sz w:val="24"/>
                <w:szCs w:val="24"/>
              </w:rPr>
            </w:pPr>
            <w:r w:rsidRPr="0082168B">
              <w:rPr>
                <w:rFonts w:ascii="Century Gothic" w:hAnsi="Century Gothic"/>
                <w:b/>
                <w:bCs/>
                <w:color w:val="0070C0"/>
                <w:sz w:val="24"/>
                <w:szCs w:val="24"/>
              </w:rPr>
              <w:t>Fantastic Females of Cornwall</w:t>
            </w:r>
          </w:p>
          <w:p w14:paraId="2D9E0E70" w14:textId="1C918D8A" w:rsidR="009448B2" w:rsidRPr="0082168B" w:rsidRDefault="009448B2" w:rsidP="00E342D2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178" w:type="dxa"/>
            <w:gridSpan w:val="3"/>
          </w:tcPr>
          <w:p w14:paraId="094B38B5" w14:textId="77777777" w:rsidR="00611651" w:rsidRPr="0082168B" w:rsidRDefault="00611651" w:rsidP="0061165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 w:cs="Segoe UI"/>
              </w:rPr>
            </w:pPr>
            <w:r w:rsidRPr="0082168B">
              <w:rPr>
                <w:rStyle w:val="normaltextrun"/>
                <w:rFonts w:ascii="Century Gothic" w:hAnsi="Century Gothic" w:cs="Segoe UI"/>
                <w:b/>
                <w:bCs/>
                <w:color w:val="0070C0"/>
              </w:rPr>
              <w:t>Benin</w:t>
            </w:r>
            <w:r w:rsidRPr="0082168B">
              <w:rPr>
                <w:rStyle w:val="eop"/>
                <w:rFonts w:ascii="Century Gothic" w:hAnsi="Century Gothic" w:cs="Segoe UI"/>
                <w:color w:val="0070C0"/>
              </w:rPr>
              <w:t> </w:t>
            </w:r>
          </w:p>
          <w:p w14:paraId="25CB2E3B" w14:textId="77777777" w:rsidR="00611651" w:rsidRPr="0082168B" w:rsidRDefault="00611651" w:rsidP="0061165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Century Gothic" w:hAnsi="Century Gothic" w:cs="Segoe UI"/>
                <w:color w:val="5B9BD5"/>
              </w:rPr>
            </w:pPr>
            <w:r w:rsidRPr="0082168B">
              <w:rPr>
                <w:rStyle w:val="normaltextrun"/>
                <w:rFonts w:ascii="Century Gothic" w:hAnsi="Century Gothic" w:cs="Segoe UI"/>
                <w:b/>
                <w:bCs/>
                <w:color w:val="5B9BD5"/>
              </w:rPr>
              <w:t>What led to the rise and fall of the Benin Empire? (</w:t>
            </w:r>
            <w:proofErr w:type="gramStart"/>
            <w:r w:rsidRPr="0082168B">
              <w:rPr>
                <w:rStyle w:val="normaltextrun"/>
                <w:rFonts w:ascii="Century Gothic" w:hAnsi="Century Gothic" w:cs="Segoe UI"/>
                <w:b/>
                <w:bCs/>
                <w:color w:val="5B9BD5"/>
              </w:rPr>
              <w:t>until</w:t>
            </w:r>
            <w:proofErr w:type="gramEnd"/>
            <w:r w:rsidRPr="0082168B">
              <w:rPr>
                <w:rStyle w:val="normaltextrun"/>
                <w:rFonts w:ascii="Century Gothic" w:hAnsi="Century Gothic" w:cs="Segoe UI"/>
                <w:b/>
                <w:bCs/>
                <w:color w:val="5B9BD5"/>
              </w:rPr>
              <w:t xml:space="preserve"> 1900)</w:t>
            </w:r>
            <w:r w:rsidRPr="0082168B">
              <w:rPr>
                <w:rStyle w:val="eop"/>
                <w:rFonts w:ascii="Century Gothic" w:hAnsi="Century Gothic" w:cs="Segoe UI"/>
                <w:color w:val="5B9BD5"/>
              </w:rPr>
              <w:t> </w:t>
            </w:r>
          </w:p>
          <w:p w14:paraId="018558BB" w14:textId="583BCD99" w:rsidR="00E01E51" w:rsidRPr="0082168B" w:rsidRDefault="00E01E51" w:rsidP="0046055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21978" w14:paraId="3BB02987" w14:textId="77777777" w:rsidTr="009C7B4E">
        <w:trPr>
          <w:trHeight w:val="786"/>
        </w:trPr>
        <w:tc>
          <w:tcPr>
            <w:tcW w:w="1513" w:type="dxa"/>
            <w:vMerge/>
            <w:textDirection w:val="btLr"/>
            <w:vAlign w:val="center"/>
          </w:tcPr>
          <w:p w14:paraId="17F08A6F" w14:textId="77777777" w:rsidR="003910F2" w:rsidRPr="0046308F" w:rsidRDefault="003910F2" w:rsidP="00E342D2">
            <w:pPr>
              <w:ind w:left="113" w:right="113"/>
              <w:jc w:val="center"/>
              <w:rPr>
                <w:sz w:val="96"/>
                <w:szCs w:val="96"/>
              </w:rPr>
            </w:pPr>
          </w:p>
        </w:tc>
        <w:tc>
          <w:tcPr>
            <w:tcW w:w="1585" w:type="dxa"/>
            <w:vAlign w:val="center"/>
          </w:tcPr>
          <w:p w14:paraId="01FB86DD" w14:textId="13613552" w:rsidR="003910F2" w:rsidRDefault="003910F2" w:rsidP="00E342D2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GEOGRAPHY</w:t>
            </w:r>
          </w:p>
        </w:tc>
        <w:tc>
          <w:tcPr>
            <w:tcW w:w="6272" w:type="dxa"/>
            <w:gridSpan w:val="3"/>
            <w:vAlign w:val="center"/>
          </w:tcPr>
          <w:p w14:paraId="0335F4F4" w14:textId="77777777" w:rsidR="00E613BB" w:rsidRPr="0082168B" w:rsidRDefault="00E613BB" w:rsidP="00E342D2">
            <w:pPr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w:r w:rsidRPr="0082168B">
              <w:rPr>
                <w:b/>
                <w:bCs/>
                <w:color w:val="00B050"/>
                <w:sz w:val="24"/>
                <w:szCs w:val="24"/>
              </w:rPr>
              <w:t>SUSTAINABILITY</w:t>
            </w:r>
          </w:p>
          <w:p w14:paraId="4312D00E" w14:textId="41A21CC1" w:rsidR="00243E46" w:rsidRPr="0082168B" w:rsidRDefault="00225EA3" w:rsidP="00E342D2">
            <w:pPr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w:r w:rsidRPr="0082168B">
              <w:rPr>
                <w:b/>
                <w:bCs/>
                <w:color w:val="00B050"/>
                <w:sz w:val="24"/>
                <w:szCs w:val="24"/>
              </w:rPr>
              <w:t xml:space="preserve">Connected Geography Enquiry Question: </w:t>
            </w:r>
          </w:p>
          <w:p w14:paraId="29718B27" w14:textId="6C27847E" w:rsidR="003910F2" w:rsidRPr="0082168B" w:rsidRDefault="00225EA3" w:rsidP="00E342D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2168B">
              <w:rPr>
                <w:b/>
                <w:bCs/>
                <w:color w:val="00B050"/>
                <w:sz w:val="24"/>
                <w:szCs w:val="24"/>
              </w:rPr>
              <w:t>How can we live more sustainably?</w:t>
            </w:r>
          </w:p>
        </w:tc>
        <w:tc>
          <w:tcPr>
            <w:tcW w:w="6087" w:type="dxa"/>
            <w:gridSpan w:val="3"/>
          </w:tcPr>
          <w:p w14:paraId="5676F8FE" w14:textId="77777777" w:rsidR="00D006F7" w:rsidRPr="0082168B" w:rsidRDefault="00D006F7" w:rsidP="00EC314C">
            <w:pPr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w:r w:rsidRPr="0082168B">
              <w:rPr>
                <w:b/>
                <w:bCs/>
                <w:color w:val="00B050"/>
                <w:sz w:val="24"/>
                <w:szCs w:val="24"/>
              </w:rPr>
              <w:t>FRAGILE FORESTS</w:t>
            </w:r>
          </w:p>
          <w:p w14:paraId="386A96CA" w14:textId="7FBB7B52" w:rsidR="00243E46" w:rsidRPr="0082168B" w:rsidRDefault="00EC314C" w:rsidP="00EC314C">
            <w:pPr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w:r w:rsidRPr="0082168B">
              <w:rPr>
                <w:b/>
                <w:bCs/>
                <w:color w:val="00B050"/>
                <w:sz w:val="24"/>
                <w:szCs w:val="24"/>
              </w:rPr>
              <w:t xml:space="preserve">Connected Geography Enquiry Questions: </w:t>
            </w:r>
          </w:p>
          <w:p w14:paraId="03F419DC" w14:textId="06319D42" w:rsidR="003910F2" w:rsidRPr="0082168B" w:rsidRDefault="00EC314C" w:rsidP="00EC314C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168B">
              <w:rPr>
                <w:b/>
                <w:bCs/>
                <w:color w:val="00B050"/>
                <w:sz w:val="24"/>
                <w:szCs w:val="24"/>
              </w:rPr>
              <w:t>Why are jungles so wet and deserts so dry?</w:t>
            </w:r>
          </w:p>
        </w:tc>
        <w:tc>
          <w:tcPr>
            <w:tcW w:w="6178" w:type="dxa"/>
            <w:gridSpan w:val="3"/>
          </w:tcPr>
          <w:p w14:paraId="6497BD3B" w14:textId="77777777" w:rsidR="00D006F7" w:rsidRPr="0082168B" w:rsidRDefault="00D006F7" w:rsidP="00E342D2">
            <w:pPr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w:r w:rsidRPr="0082168B">
              <w:rPr>
                <w:b/>
                <w:bCs/>
                <w:color w:val="00B050"/>
                <w:sz w:val="24"/>
                <w:szCs w:val="24"/>
              </w:rPr>
              <w:t>MEGA CITIES</w:t>
            </w:r>
          </w:p>
          <w:p w14:paraId="25C4B3C7" w14:textId="12B92A48" w:rsidR="00243E46" w:rsidRPr="0082168B" w:rsidRDefault="00243E46" w:rsidP="00E342D2">
            <w:pPr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w:r w:rsidRPr="0082168B">
              <w:rPr>
                <w:b/>
                <w:bCs/>
                <w:color w:val="00B050"/>
                <w:sz w:val="24"/>
                <w:szCs w:val="24"/>
              </w:rPr>
              <w:t xml:space="preserve">Connected Geography Enquiry Questions: </w:t>
            </w:r>
          </w:p>
          <w:p w14:paraId="4690CA5D" w14:textId="320C87DB" w:rsidR="003910F2" w:rsidRPr="0082168B" w:rsidRDefault="00243E46" w:rsidP="00E342D2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82168B">
              <w:rPr>
                <w:b/>
                <w:bCs/>
                <w:color w:val="00B050"/>
                <w:sz w:val="24"/>
                <w:szCs w:val="24"/>
              </w:rPr>
              <w:t>Why do so many people in the world live in megacities?</w:t>
            </w:r>
          </w:p>
        </w:tc>
      </w:tr>
      <w:tr w:rsidR="00BF5F7E" w14:paraId="46AA9A77" w14:textId="77777777" w:rsidTr="00320AE3">
        <w:trPr>
          <w:trHeight w:val="786"/>
        </w:trPr>
        <w:tc>
          <w:tcPr>
            <w:tcW w:w="1513" w:type="dxa"/>
            <w:vMerge/>
          </w:tcPr>
          <w:p w14:paraId="7C32EC77" w14:textId="77777777" w:rsidR="00BF5F7E" w:rsidRDefault="00BF5F7E" w:rsidP="00E342D2"/>
        </w:tc>
        <w:tc>
          <w:tcPr>
            <w:tcW w:w="1585" w:type="dxa"/>
            <w:vAlign w:val="center"/>
          </w:tcPr>
          <w:p w14:paraId="20E0F8CA" w14:textId="595AD044" w:rsidR="00BF5F7E" w:rsidRPr="00BD0E2F" w:rsidRDefault="00BF5F7E" w:rsidP="00E342D2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D0E2F">
              <w:rPr>
                <w:rFonts w:ascii="Century Gothic" w:hAnsi="Century Gothic"/>
                <w:b/>
                <w:bCs/>
              </w:rPr>
              <w:t>English</w:t>
            </w:r>
          </w:p>
        </w:tc>
        <w:tc>
          <w:tcPr>
            <w:tcW w:w="3266" w:type="dxa"/>
            <w:gridSpan w:val="2"/>
          </w:tcPr>
          <w:p w14:paraId="31C9F5BA" w14:textId="77777777" w:rsidR="00BF5F7E" w:rsidRPr="006B7D2E" w:rsidRDefault="00BF5F7E" w:rsidP="00BF5F7E">
            <w:pPr>
              <w:rPr>
                <w:rFonts w:ascii="Century Gothic" w:hAnsi="Century Gothic"/>
                <w:b/>
                <w:bCs/>
              </w:rPr>
            </w:pPr>
            <w:r w:rsidRPr="006B7D2E">
              <w:rPr>
                <w:rFonts w:ascii="Century Gothic" w:hAnsi="Century Gothic"/>
                <w:b/>
                <w:bCs/>
              </w:rPr>
              <w:t>Fiction</w:t>
            </w:r>
          </w:p>
          <w:p w14:paraId="3A7F8EB7" w14:textId="77777777" w:rsidR="00984E49" w:rsidRPr="00984E49" w:rsidRDefault="00984E49" w:rsidP="00984E49">
            <w:pPr>
              <w:rPr>
                <w:rFonts w:ascii="Century Gothic" w:hAnsi="Century Gothic"/>
                <w:b/>
                <w:bCs/>
                <w:color w:val="ED7D31" w:themeColor="accent2"/>
              </w:rPr>
            </w:pPr>
            <w:r w:rsidRPr="00984E49">
              <w:rPr>
                <w:rFonts w:ascii="Century Gothic" w:hAnsi="Century Gothic"/>
                <w:b/>
                <w:bCs/>
                <w:color w:val="ED7D31" w:themeColor="accent2"/>
              </w:rPr>
              <w:t xml:space="preserve">The Boy, The Mole, The </w:t>
            </w:r>
            <w:proofErr w:type="gramStart"/>
            <w:r w:rsidRPr="00984E49">
              <w:rPr>
                <w:rFonts w:ascii="Century Gothic" w:hAnsi="Century Gothic"/>
                <w:b/>
                <w:bCs/>
                <w:color w:val="ED7D31" w:themeColor="accent2"/>
              </w:rPr>
              <w:t>Fox</w:t>
            </w:r>
            <w:proofErr w:type="gramEnd"/>
            <w:r w:rsidRPr="00984E49">
              <w:rPr>
                <w:rFonts w:ascii="Century Gothic" w:hAnsi="Century Gothic"/>
                <w:b/>
                <w:bCs/>
                <w:color w:val="ED7D31" w:themeColor="accent2"/>
              </w:rPr>
              <w:t xml:space="preserve"> and The Horse</w:t>
            </w:r>
            <w:r w:rsidRPr="00984E49">
              <w:rPr>
                <w:rFonts w:ascii="Century Gothic" w:hAnsi="Century Gothic"/>
                <w:color w:val="ED7D31" w:themeColor="accent2"/>
              </w:rPr>
              <w:t xml:space="preserve"> by Charlie </w:t>
            </w:r>
            <w:proofErr w:type="spellStart"/>
            <w:r w:rsidRPr="00984E49">
              <w:rPr>
                <w:rFonts w:ascii="Century Gothic" w:hAnsi="Century Gothic"/>
                <w:color w:val="ED7D31" w:themeColor="accent2"/>
              </w:rPr>
              <w:t>Mackesy</w:t>
            </w:r>
            <w:proofErr w:type="spellEnd"/>
          </w:p>
          <w:p w14:paraId="018DD749" w14:textId="77777777" w:rsidR="00BF5F7E" w:rsidRPr="00D245EA" w:rsidRDefault="00BF5F7E" w:rsidP="00BF5F7E">
            <w:pPr>
              <w:rPr>
                <w:rFonts w:ascii="Century Gothic" w:hAnsi="Century Gothic"/>
              </w:rPr>
            </w:pPr>
          </w:p>
          <w:p w14:paraId="3988BB1A" w14:textId="77777777" w:rsidR="00BF5F7E" w:rsidRPr="006B7D2E" w:rsidRDefault="00BF5F7E" w:rsidP="00BF5F7E">
            <w:pPr>
              <w:rPr>
                <w:rFonts w:ascii="Century Gothic" w:hAnsi="Century Gothic"/>
                <w:b/>
                <w:bCs/>
              </w:rPr>
            </w:pPr>
            <w:r w:rsidRPr="006B7D2E">
              <w:rPr>
                <w:rFonts w:ascii="Century Gothic" w:hAnsi="Century Gothic"/>
                <w:b/>
                <w:bCs/>
              </w:rPr>
              <w:t>Non-Fiction</w:t>
            </w:r>
          </w:p>
          <w:p w14:paraId="0C284F3E" w14:textId="77777777" w:rsidR="00BF5F7E" w:rsidRPr="00C813A9" w:rsidRDefault="00BF5F7E" w:rsidP="00BF5F7E">
            <w:pPr>
              <w:rPr>
                <w:rFonts w:ascii="Century Gothic" w:eastAsia="Times New Roman" w:hAnsi="Century Gothic" w:cs="Calibri"/>
                <w:color w:val="ED7D31" w:themeColor="accent2"/>
                <w:lang w:eastAsia="en-GB"/>
              </w:rPr>
            </w:pPr>
            <w:r w:rsidRPr="00C813A9">
              <w:rPr>
                <w:rFonts w:ascii="Century Gothic" w:eastAsia="Times New Roman" w:hAnsi="Century Gothic" w:cs="Calibri"/>
                <w:b/>
                <w:bCs/>
                <w:color w:val="ED7D31" w:themeColor="accent2"/>
                <w:lang w:eastAsia="en-GB"/>
              </w:rPr>
              <w:t>Instructions:</w:t>
            </w:r>
            <w:r w:rsidRPr="00C813A9">
              <w:rPr>
                <w:rFonts w:ascii="Century Gothic" w:eastAsia="Times New Roman" w:hAnsi="Century Gothic" w:cs="Calibri"/>
                <w:color w:val="ED7D31" w:themeColor="accent2"/>
                <w:lang w:eastAsia="en-GB"/>
              </w:rPr>
              <w:t xml:space="preserve"> How to survive a Viking quest (GS)</w:t>
            </w:r>
          </w:p>
          <w:p w14:paraId="749A5FF6" w14:textId="77777777" w:rsidR="00BF5F7E" w:rsidRPr="00D06B01" w:rsidRDefault="00BF5F7E" w:rsidP="00BF5F7E">
            <w:pPr>
              <w:rPr>
                <w:rFonts w:ascii="Century Gothic" w:hAnsi="Century Gothic"/>
                <w:b/>
                <w:bCs/>
              </w:rPr>
            </w:pPr>
          </w:p>
          <w:p w14:paraId="616062F7" w14:textId="77777777" w:rsidR="00BF5F7E" w:rsidRPr="00D06B01" w:rsidRDefault="00BF5F7E" w:rsidP="00BF5F7E">
            <w:pPr>
              <w:rPr>
                <w:rFonts w:ascii="Century Gothic" w:hAnsi="Century Gothic"/>
                <w:b/>
                <w:bCs/>
              </w:rPr>
            </w:pPr>
            <w:r w:rsidRPr="00D06B01">
              <w:rPr>
                <w:rFonts w:ascii="Century Gothic" w:hAnsi="Century Gothic"/>
                <w:b/>
                <w:bCs/>
              </w:rPr>
              <w:t>Poetry</w:t>
            </w:r>
          </w:p>
          <w:p w14:paraId="38BBC5EF" w14:textId="270351FF" w:rsidR="00BF5F7E" w:rsidRPr="002A0D5C" w:rsidRDefault="00BF5F7E" w:rsidP="00613079">
            <w:pPr>
              <w:rPr>
                <w:rFonts w:ascii="Century Gothic" w:hAnsi="Century Gothic"/>
              </w:rPr>
            </w:pPr>
            <w:proofErr w:type="gramStart"/>
            <w:r w:rsidRPr="00C813A9">
              <w:rPr>
                <w:rFonts w:ascii="Century Gothic" w:eastAsia="Times New Roman" w:hAnsi="Century Gothic" w:cs="Calibri"/>
                <w:b/>
                <w:bCs/>
                <w:color w:val="ED7D31" w:themeColor="accent2"/>
                <w:lang w:eastAsia="en-GB"/>
              </w:rPr>
              <w:t>Still</w:t>
            </w:r>
            <w:proofErr w:type="gramEnd"/>
            <w:r w:rsidRPr="00C813A9">
              <w:rPr>
                <w:rFonts w:ascii="Century Gothic" w:eastAsia="Times New Roman" w:hAnsi="Century Gothic" w:cs="Calibri"/>
                <w:b/>
                <w:bCs/>
                <w:color w:val="ED7D31" w:themeColor="accent2"/>
                <w:lang w:eastAsia="en-GB"/>
              </w:rPr>
              <w:t xml:space="preserve"> I rise by Maya Angelou</w:t>
            </w:r>
          </w:p>
        </w:tc>
        <w:tc>
          <w:tcPr>
            <w:tcW w:w="3006" w:type="dxa"/>
          </w:tcPr>
          <w:p w14:paraId="2908AF08" w14:textId="77777777" w:rsidR="00FB460F" w:rsidRPr="006B7D2E" w:rsidRDefault="00FB460F" w:rsidP="00FB460F">
            <w:pPr>
              <w:rPr>
                <w:rFonts w:ascii="Century Gothic" w:hAnsi="Century Gothic"/>
                <w:b/>
                <w:bCs/>
              </w:rPr>
            </w:pPr>
            <w:r w:rsidRPr="006B7D2E">
              <w:rPr>
                <w:rFonts w:ascii="Century Gothic" w:hAnsi="Century Gothic"/>
                <w:b/>
                <w:bCs/>
              </w:rPr>
              <w:t>Fiction</w:t>
            </w:r>
          </w:p>
          <w:p w14:paraId="4D2F8705" w14:textId="77777777" w:rsidR="00FB460F" w:rsidRPr="00BF3848" w:rsidRDefault="00FB460F" w:rsidP="00FB460F">
            <w:pPr>
              <w:rPr>
                <w:rFonts w:ascii="Century Gothic" w:hAnsi="Century Gothic"/>
                <w:b/>
                <w:bCs/>
                <w:color w:val="ED7D31" w:themeColor="accent2"/>
              </w:rPr>
            </w:pPr>
            <w:r w:rsidRPr="00BF3848">
              <w:rPr>
                <w:rFonts w:ascii="Century Gothic" w:hAnsi="Century Gothic"/>
                <w:b/>
                <w:bCs/>
                <w:color w:val="ED7D31" w:themeColor="accent2"/>
              </w:rPr>
              <w:t>Narrative</w:t>
            </w:r>
          </w:p>
          <w:p w14:paraId="335B9EBD" w14:textId="77777777" w:rsidR="00FB460F" w:rsidRPr="00C813A9" w:rsidRDefault="00FB460F" w:rsidP="00FB460F">
            <w:pPr>
              <w:rPr>
                <w:rFonts w:ascii="Century Gothic" w:hAnsi="Century Gothic"/>
                <w:color w:val="ED7D31" w:themeColor="accent2"/>
              </w:rPr>
            </w:pPr>
            <w:r w:rsidRPr="00BF3848">
              <w:rPr>
                <w:rFonts w:ascii="Century Gothic" w:hAnsi="Century Gothic"/>
                <w:b/>
                <w:bCs/>
                <w:color w:val="ED7D31" w:themeColor="accent2"/>
              </w:rPr>
              <w:t>The lost Thing</w:t>
            </w:r>
            <w:r w:rsidRPr="00C813A9">
              <w:rPr>
                <w:rFonts w:ascii="Century Gothic" w:hAnsi="Century Gothic"/>
                <w:color w:val="ED7D31" w:themeColor="accent2"/>
              </w:rPr>
              <w:t xml:space="preserve"> by Shaun Tan</w:t>
            </w:r>
          </w:p>
          <w:p w14:paraId="5CE57CEB" w14:textId="77777777" w:rsidR="00FB460F" w:rsidRPr="00817CF8" w:rsidRDefault="00FB460F" w:rsidP="00FB460F">
            <w:pPr>
              <w:rPr>
                <w:rFonts w:ascii="Century Gothic" w:hAnsi="Century Gothic"/>
              </w:rPr>
            </w:pPr>
          </w:p>
          <w:p w14:paraId="03B5C5D9" w14:textId="77777777" w:rsidR="00FB460F" w:rsidRPr="00EA32D1" w:rsidRDefault="00FB460F" w:rsidP="00FB460F">
            <w:pPr>
              <w:rPr>
                <w:rFonts w:ascii="Century Gothic" w:hAnsi="Century Gothic"/>
                <w:b/>
                <w:bCs/>
              </w:rPr>
            </w:pPr>
            <w:r w:rsidRPr="00EA32D1">
              <w:rPr>
                <w:rFonts w:ascii="Century Gothic" w:hAnsi="Century Gothic"/>
                <w:b/>
                <w:bCs/>
              </w:rPr>
              <w:t>Poetry</w:t>
            </w:r>
          </w:p>
          <w:p w14:paraId="6F73B6B9" w14:textId="77777777" w:rsidR="00FB460F" w:rsidRPr="00BF3848" w:rsidRDefault="00FB460F" w:rsidP="00FB460F">
            <w:pPr>
              <w:rPr>
                <w:rFonts w:ascii="Century Gothic" w:hAnsi="Century Gothic"/>
                <w:color w:val="ED7D31" w:themeColor="accent2"/>
              </w:rPr>
            </w:pPr>
            <w:r w:rsidRPr="00BF3848">
              <w:rPr>
                <w:rFonts w:ascii="Century Gothic" w:hAnsi="Century Gothic"/>
                <w:color w:val="ED7D31" w:themeColor="accent2"/>
              </w:rPr>
              <w:t>Written and performance</w:t>
            </w:r>
          </w:p>
          <w:p w14:paraId="580F070C" w14:textId="3C175A2B" w:rsidR="00BF5F7E" w:rsidRPr="002A0D5C" w:rsidRDefault="00FB460F" w:rsidP="00FB460F">
            <w:pPr>
              <w:rPr>
                <w:rFonts w:ascii="Century Gothic" w:hAnsi="Century Gothic"/>
              </w:rPr>
            </w:pPr>
            <w:r w:rsidRPr="00C813A9">
              <w:rPr>
                <w:rFonts w:ascii="Century Gothic" w:eastAsia="Times New Roman" w:hAnsi="Century Gothic" w:cs="Calibri"/>
                <w:b/>
                <w:bCs/>
                <w:color w:val="ED7D31" w:themeColor="accent2"/>
                <w:lang w:eastAsia="en-GB"/>
              </w:rPr>
              <w:t>I asked the little boy who cannot see</w:t>
            </w:r>
            <w:r w:rsidRPr="00C813A9">
              <w:rPr>
                <w:rFonts w:ascii="Century Gothic" w:eastAsia="Times New Roman" w:hAnsi="Century Gothic" w:cs="Calibri"/>
                <w:color w:val="ED7D31" w:themeColor="accent2"/>
                <w:lang w:eastAsia="en-GB"/>
              </w:rPr>
              <w:t xml:space="preserve"> - Anon</w:t>
            </w:r>
            <w:r w:rsidRPr="00C813A9">
              <w:rPr>
                <w:rFonts w:ascii="Century Gothic" w:hAnsi="Century Gothic"/>
                <w:color w:val="ED7D31" w:themeColor="accent2"/>
              </w:rPr>
              <w:t xml:space="preserve"> </w:t>
            </w:r>
          </w:p>
        </w:tc>
        <w:tc>
          <w:tcPr>
            <w:tcW w:w="3116" w:type="dxa"/>
            <w:gridSpan w:val="2"/>
          </w:tcPr>
          <w:p w14:paraId="2FA32968" w14:textId="77777777" w:rsidR="00BD42FA" w:rsidRPr="006B7D2E" w:rsidRDefault="00BD42FA" w:rsidP="00BD42FA">
            <w:pPr>
              <w:rPr>
                <w:rFonts w:ascii="Century Gothic" w:hAnsi="Century Gothic"/>
                <w:b/>
                <w:bCs/>
              </w:rPr>
            </w:pPr>
            <w:r w:rsidRPr="006B7D2E">
              <w:rPr>
                <w:rFonts w:ascii="Century Gothic" w:hAnsi="Century Gothic"/>
                <w:b/>
                <w:bCs/>
              </w:rPr>
              <w:t>Fiction</w:t>
            </w:r>
          </w:p>
          <w:p w14:paraId="217857C5" w14:textId="77777777" w:rsidR="00BD42FA" w:rsidRPr="00C813A9" w:rsidRDefault="00BD42FA" w:rsidP="00BD42FA">
            <w:pPr>
              <w:rPr>
                <w:rFonts w:ascii="Century Gothic" w:hAnsi="Century Gothic"/>
                <w:color w:val="ED7D31" w:themeColor="accent2"/>
              </w:rPr>
            </w:pPr>
            <w:r w:rsidRPr="00C813A9">
              <w:rPr>
                <w:rFonts w:ascii="Century Gothic" w:hAnsi="Century Gothic"/>
                <w:b/>
                <w:bCs/>
                <w:color w:val="ED7D31" w:themeColor="accent2"/>
              </w:rPr>
              <w:t>Narrative Setting Description</w:t>
            </w:r>
            <w:r w:rsidRPr="00C813A9">
              <w:rPr>
                <w:rFonts w:ascii="Century Gothic" w:hAnsi="Century Gothic"/>
                <w:color w:val="ED7D31" w:themeColor="accent2"/>
              </w:rPr>
              <w:t xml:space="preserve"> - The Rainforest</w:t>
            </w:r>
          </w:p>
          <w:p w14:paraId="20CBE401" w14:textId="77777777" w:rsidR="00BD42FA" w:rsidRDefault="00BD42FA" w:rsidP="00BD42FA">
            <w:pPr>
              <w:rPr>
                <w:rFonts w:ascii="Century Gothic" w:hAnsi="Century Gothic"/>
              </w:rPr>
            </w:pPr>
          </w:p>
          <w:p w14:paraId="48F6C01F" w14:textId="77777777" w:rsidR="00BD42FA" w:rsidRPr="00622B18" w:rsidRDefault="00BD42FA" w:rsidP="00BD42FA">
            <w:pPr>
              <w:rPr>
                <w:rFonts w:ascii="Century Gothic" w:hAnsi="Century Gothic"/>
              </w:rPr>
            </w:pPr>
          </w:p>
          <w:p w14:paraId="3D354339" w14:textId="77777777" w:rsidR="00BD42FA" w:rsidRPr="006B7D2E" w:rsidRDefault="00BD42FA" w:rsidP="00BD42FA">
            <w:pPr>
              <w:rPr>
                <w:rFonts w:ascii="Century Gothic" w:hAnsi="Century Gothic"/>
                <w:b/>
                <w:bCs/>
              </w:rPr>
            </w:pPr>
            <w:r w:rsidRPr="006B7D2E">
              <w:rPr>
                <w:rFonts w:ascii="Century Gothic" w:hAnsi="Century Gothic"/>
                <w:b/>
                <w:bCs/>
              </w:rPr>
              <w:t>Non-Fiction</w:t>
            </w:r>
          </w:p>
          <w:p w14:paraId="3F60B301" w14:textId="77777777" w:rsidR="00BD42FA" w:rsidRPr="00C813A9" w:rsidRDefault="00BD42FA" w:rsidP="00BD42FA">
            <w:pPr>
              <w:rPr>
                <w:rFonts w:ascii="Century Gothic" w:eastAsia="Times New Roman" w:hAnsi="Century Gothic" w:cs="Calibri"/>
                <w:color w:val="ED7D31" w:themeColor="accent2"/>
                <w:lang w:eastAsia="en-GB"/>
              </w:rPr>
            </w:pPr>
            <w:r w:rsidRPr="00C813A9">
              <w:rPr>
                <w:rFonts w:ascii="Century Gothic" w:eastAsia="Times New Roman" w:hAnsi="Century Gothic" w:cs="Calibri"/>
                <w:b/>
                <w:bCs/>
                <w:color w:val="ED7D31" w:themeColor="accent2"/>
                <w:lang w:eastAsia="en-GB"/>
              </w:rPr>
              <w:t>Non-Chronological Report:</w:t>
            </w:r>
            <w:r w:rsidRPr="00C813A9">
              <w:rPr>
                <w:rFonts w:ascii="Century Gothic" w:eastAsia="Times New Roman" w:hAnsi="Century Gothic" w:cs="Calibri"/>
                <w:color w:val="ED7D31" w:themeColor="accent2"/>
                <w:lang w:eastAsia="en-GB"/>
              </w:rPr>
              <w:t xml:space="preserve"> The Amazon Rainforest</w:t>
            </w:r>
          </w:p>
          <w:p w14:paraId="7BC00A45" w14:textId="77777777" w:rsidR="00BD42FA" w:rsidRDefault="00BD42FA" w:rsidP="00BD42FA">
            <w:pPr>
              <w:rPr>
                <w:rFonts w:ascii="Century Gothic" w:hAnsi="Century Gothic"/>
              </w:rPr>
            </w:pPr>
          </w:p>
          <w:p w14:paraId="11570243" w14:textId="77777777" w:rsidR="00BD42FA" w:rsidRPr="00451B50" w:rsidRDefault="00BD42FA" w:rsidP="00BD42FA">
            <w:pPr>
              <w:rPr>
                <w:rFonts w:ascii="Century Gothic" w:hAnsi="Century Gothic"/>
                <w:b/>
                <w:bCs/>
              </w:rPr>
            </w:pPr>
            <w:r w:rsidRPr="00451B50">
              <w:rPr>
                <w:rFonts w:ascii="Century Gothic" w:hAnsi="Century Gothic"/>
                <w:b/>
                <w:bCs/>
              </w:rPr>
              <w:t>Poetry</w:t>
            </w:r>
          </w:p>
          <w:p w14:paraId="114A1FF8" w14:textId="51FE8E4B" w:rsidR="00BF5F7E" w:rsidRPr="0057456E" w:rsidRDefault="00BD42FA" w:rsidP="00BD42FA">
            <w:pPr>
              <w:rPr>
                <w:rFonts w:ascii="Century Gothic" w:hAnsi="Century Gothic"/>
              </w:rPr>
            </w:pPr>
            <w:r w:rsidRPr="00C813A9">
              <w:rPr>
                <w:rFonts w:ascii="Century Gothic" w:hAnsi="Century Gothic"/>
                <w:color w:val="ED7D31" w:themeColor="accent2"/>
              </w:rPr>
              <w:t>Riddles</w:t>
            </w:r>
          </w:p>
        </w:tc>
        <w:tc>
          <w:tcPr>
            <w:tcW w:w="2971" w:type="dxa"/>
          </w:tcPr>
          <w:p w14:paraId="3302ED03" w14:textId="77777777" w:rsidR="003A5F20" w:rsidRDefault="003A5F20" w:rsidP="003A5F20">
            <w:pPr>
              <w:rPr>
                <w:rFonts w:ascii="Century Gothic" w:hAnsi="Century Gothic"/>
                <w:b/>
                <w:bCs/>
              </w:rPr>
            </w:pPr>
            <w:r w:rsidRPr="006B7D2E">
              <w:rPr>
                <w:rFonts w:ascii="Century Gothic" w:hAnsi="Century Gothic"/>
                <w:b/>
                <w:bCs/>
              </w:rPr>
              <w:t>Fiction</w:t>
            </w:r>
          </w:p>
          <w:p w14:paraId="124B6230" w14:textId="77777777" w:rsidR="003A5F20" w:rsidRPr="00C813A9" w:rsidRDefault="003A5F20" w:rsidP="003A5F20">
            <w:pPr>
              <w:rPr>
                <w:rFonts w:ascii="Century Gothic" w:hAnsi="Century Gothic"/>
                <w:b/>
                <w:bCs/>
                <w:color w:val="ED7D31" w:themeColor="accent2"/>
              </w:rPr>
            </w:pPr>
            <w:r w:rsidRPr="00C813A9">
              <w:rPr>
                <w:rFonts w:ascii="Century Gothic" w:eastAsia="Times New Roman" w:hAnsi="Century Gothic" w:cs="Calibri"/>
                <w:b/>
                <w:bCs/>
                <w:color w:val="ED7D31" w:themeColor="accent2"/>
                <w:lang w:eastAsia="en-GB"/>
              </w:rPr>
              <w:t>Character Description</w:t>
            </w:r>
            <w:r w:rsidRPr="00C813A9">
              <w:rPr>
                <w:rFonts w:ascii="Century Gothic" w:eastAsia="Times New Roman" w:hAnsi="Century Gothic" w:cs="Calibri"/>
                <w:color w:val="ED7D31" w:themeColor="accent2"/>
                <w:lang w:eastAsia="en-GB"/>
              </w:rPr>
              <w:t xml:space="preserve">: The Beast of </w:t>
            </w:r>
            <w:proofErr w:type="spellStart"/>
            <w:r w:rsidRPr="00C813A9">
              <w:rPr>
                <w:rFonts w:ascii="Century Gothic" w:eastAsia="Times New Roman" w:hAnsi="Century Gothic" w:cs="Calibri"/>
                <w:color w:val="ED7D31" w:themeColor="accent2"/>
                <w:lang w:eastAsia="en-GB"/>
              </w:rPr>
              <w:t>Bodmin</w:t>
            </w:r>
            <w:proofErr w:type="spellEnd"/>
            <w:r w:rsidRPr="00C813A9">
              <w:rPr>
                <w:rFonts w:ascii="Century Gothic" w:eastAsia="Times New Roman" w:hAnsi="Century Gothic" w:cs="Calibri"/>
                <w:color w:val="ED7D31" w:themeColor="accent2"/>
                <w:lang w:eastAsia="en-GB"/>
              </w:rPr>
              <w:t xml:space="preserve"> Moor (GS)</w:t>
            </w:r>
          </w:p>
          <w:p w14:paraId="71027399" w14:textId="77777777" w:rsidR="003A5F20" w:rsidRPr="00C813A9" w:rsidRDefault="003A5F20" w:rsidP="003A5F20">
            <w:pPr>
              <w:rPr>
                <w:rFonts w:ascii="Century Gothic" w:hAnsi="Century Gothic"/>
                <w:b/>
                <w:bCs/>
                <w:color w:val="ED7D31" w:themeColor="accent2"/>
              </w:rPr>
            </w:pPr>
          </w:p>
          <w:p w14:paraId="06199C36" w14:textId="77777777" w:rsidR="003A5F20" w:rsidRPr="00C813A9" w:rsidRDefault="003A5F20" w:rsidP="003A5F20">
            <w:pPr>
              <w:rPr>
                <w:rFonts w:ascii="Century Gothic" w:hAnsi="Century Gothic"/>
                <w:b/>
                <w:bCs/>
              </w:rPr>
            </w:pPr>
            <w:r w:rsidRPr="00C813A9">
              <w:rPr>
                <w:rFonts w:ascii="Century Gothic" w:hAnsi="Century Gothic"/>
                <w:b/>
                <w:bCs/>
              </w:rPr>
              <w:t>Non-Fiction</w:t>
            </w:r>
          </w:p>
          <w:p w14:paraId="1F8A7F30" w14:textId="77777777" w:rsidR="003A5F20" w:rsidRPr="00C813A9" w:rsidRDefault="003A5F20" w:rsidP="003A5F20">
            <w:pPr>
              <w:rPr>
                <w:rFonts w:ascii="Century Gothic" w:eastAsia="Times New Roman" w:hAnsi="Century Gothic" w:cs="Calibri"/>
                <w:color w:val="ED7D31" w:themeColor="accent2"/>
                <w:lang w:eastAsia="en-GB"/>
              </w:rPr>
            </w:pPr>
            <w:r w:rsidRPr="00C813A9">
              <w:rPr>
                <w:rFonts w:ascii="Century Gothic" w:eastAsia="Times New Roman" w:hAnsi="Century Gothic" w:cs="Calibri"/>
                <w:b/>
                <w:bCs/>
                <w:color w:val="ED7D31" w:themeColor="accent2"/>
                <w:lang w:eastAsia="en-GB"/>
              </w:rPr>
              <w:t xml:space="preserve">Persuasive Leaflet: </w:t>
            </w:r>
            <w:r w:rsidRPr="00C813A9">
              <w:rPr>
                <w:rFonts w:ascii="Century Gothic" w:eastAsia="Times New Roman" w:hAnsi="Century Gothic" w:cs="Calibri"/>
                <w:color w:val="ED7D31" w:themeColor="accent2"/>
                <w:lang w:eastAsia="en-GB"/>
              </w:rPr>
              <w:t>Visit Falmouth/Padstow</w:t>
            </w:r>
          </w:p>
          <w:p w14:paraId="1F3E176D" w14:textId="77777777" w:rsidR="003A5F20" w:rsidRPr="00C813A9" w:rsidRDefault="003A5F20" w:rsidP="003A5F20">
            <w:pPr>
              <w:rPr>
                <w:rFonts w:ascii="Century Gothic" w:eastAsia="Times New Roman" w:hAnsi="Century Gothic" w:cs="Calibri"/>
                <w:color w:val="ED7D31" w:themeColor="accent2"/>
                <w:lang w:eastAsia="en-GB"/>
              </w:rPr>
            </w:pPr>
          </w:p>
          <w:p w14:paraId="2C1572E9" w14:textId="77777777" w:rsidR="003A5F20" w:rsidRPr="00C813A9" w:rsidRDefault="003A5F20" w:rsidP="003A5F20">
            <w:pPr>
              <w:rPr>
                <w:rFonts w:ascii="Century Gothic" w:eastAsia="Times New Roman" w:hAnsi="Century Gothic" w:cs="Calibri"/>
                <w:b/>
                <w:bCs/>
                <w:lang w:eastAsia="en-GB"/>
              </w:rPr>
            </w:pPr>
            <w:r w:rsidRPr="00C813A9">
              <w:rPr>
                <w:rFonts w:ascii="Century Gothic" w:eastAsia="Times New Roman" w:hAnsi="Century Gothic" w:cs="Calibri"/>
                <w:b/>
                <w:bCs/>
                <w:lang w:eastAsia="en-GB"/>
              </w:rPr>
              <w:t>Poetry:</w:t>
            </w:r>
          </w:p>
          <w:p w14:paraId="4DE624F8" w14:textId="77777777" w:rsidR="003A5F20" w:rsidRPr="00C813A9" w:rsidRDefault="003A5F20" w:rsidP="003A5F20">
            <w:pPr>
              <w:rPr>
                <w:rFonts w:ascii="Century Gothic" w:hAnsi="Century Gothic"/>
                <w:color w:val="ED7D31" w:themeColor="accent2"/>
              </w:rPr>
            </w:pPr>
            <w:r w:rsidRPr="00C813A9">
              <w:rPr>
                <w:rFonts w:ascii="Century Gothic" w:eastAsia="Calibri" w:hAnsi="Century Gothic" w:cs="Calibri"/>
                <w:b/>
                <w:bCs/>
                <w:color w:val="ED7D31" w:themeColor="accent2"/>
                <w:u w:color="000000"/>
              </w:rPr>
              <w:t>Sick</w:t>
            </w:r>
            <w:r w:rsidRPr="00C813A9">
              <w:rPr>
                <w:rFonts w:ascii="Century Gothic" w:eastAsia="Calibri" w:hAnsi="Century Gothic" w:cs="Calibri"/>
                <w:color w:val="ED7D31" w:themeColor="accent2"/>
                <w:u w:color="000000"/>
              </w:rPr>
              <w:t xml:space="preserve"> – Shel Silverstein </w:t>
            </w:r>
          </w:p>
          <w:p w14:paraId="51E0DEAA" w14:textId="6617C24E" w:rsidR="00BF5F7E" w:rsidRPr="00497F48" w:rsidRDefault="00BF5F7E" w:rsidP="00FD68E8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111" w:type="dxa"/>
            <w:gridSpan w:val="2"/>
          </w:tcPr>
          <w:p w14:paraId="5B3D588E" w14:textId="77777777" w:rsidR="006920E6" w:rsidRPr="006B7D2E" w:rsidRDefault="006920E6" w:rsidP="006920E6">
            <w:pPr>
              <w:rPr>
                <w:rFonts w:ascii="Century Gothic" w:hAnsi="Century Gothic"/>
                <w:b/>
                <w:bCs/>
              </w:rPr>
            </w:pPr>
            <w:r w:rsidRPr="006B7D2E">
              <w:rPr>
                <w:rFonts w:ascii="Century Gothic" w:hAnsi="Century Gothic"/>
                <w:b/>
                <w:bCs/>
              </w:rPr>
              <w:t>Fiction</w:t>
            </w:r>
          </w:p>
          <w:p w14:paraId="5B7B366C" w14:textId="77777777" w:rsidR="006920E6" w:rsidRPr="00C813A9" w:rsidRDefault="006920E6" w:rsidP="006920E6">
            <w:pPr>
              <w:rPr>
                <w:rFonts w:ascii="Century Gothic" w:hAnsi="Century Gothic"/>
                <w:color w:val="ED7D31" w:themeColor="accent2"/>
              </w:rPr>
            </w:pPr>
            <w:r w:rsidRPr="00C813A9">
              <w:rPr>
                <w:rFonts w:ascii="Century Gothic" w:eastAsia="Times New Roman" w:hAnsi="Century Gothic" w:cs="Calibri"/>
                <w:b/>
                <w:bCs/>
                <w:color w:val="ED7D31" w:themeColor="accent2"/>
                <w:lang w:eastAsia="en-GB"/>
              </w:rPr>
              <w:t xml:space="preserve">Children of the Benin Kingdom – </w:t>
            </w:r>
            <w:r w:rsidRPr="00C813A9">
              <w:rPr>
                <w:rFonts w:ascii="Century Gothic" w:eastAsia="Times New Roman" w:hAnsi="Century Gothic" w:cs="Calibri"/>
                <w:color w:val="ED7D31" w:themeColor="accent2"/>
                <w:lang w:eastAsia="en-GB"/>
              </w:rPr>
              <w:t>Dina Orji</w:t>
            </w:r>
          </w:p>
          <w:p w14:paraId="20E3AA39" w14:textId="77777777" w:rsidR="006920E6" w:rsidRDefault="006920E6" w:rsidP="006920E6">
            <w:pPr>
              <w:rPr>
                <w:rFonts w:ascii="Century Gothic" w:hAnsi="Century Gothic"/>
                <w:color w:val="00B050"/>
              </w:rPr>
            </w:pPr>
          </w:p>
          <w:p w14:paraId="0E1C1389" w14:textId="3C0A9C3A" w:rsidR="003A5F20" w:rsidRPr="003A5F20" w:rsidRDefault="003A5F20" w:rsidP="006920E6">
            <w:pPr>
              <w:rPr>
                <w:rFonts w:ascii="Century Gothic" w:hAnsi="Century Gothic"/>
                <w:b/>
                <w:bCs/>
              </w:rPr>
            </w:pPr>
            <w:r w:rsidRPr="003A5F20">
              <w:rPr>
                <w:rFonts w:ascii="Century Gothic" w:hAnsi="Century Gothic"/>
                <w:b/>
                <w:bCs/>
              </w:rPr>
              <w:t>Non-fiction</w:t>
            </w:r>
          </w:p>
          <w:p w14:paraId="59061024" w14:textId="77777777" w:rsidR="006920E6" w:rsidRPr="00C813A9" w:rsidRDefault="006920E6" w:rsidP="006920E6">
            <w:pPr>
              <w:rPr>
                <w:rFonts w:ascii="Century Gothic" w:hAnsi="Century Gothic"/>
                <w:color w:val="ED7D31" w:themeColor="accent2"/>
              </w:rPr>
            </w:pPr>
            <w:r w:rsidRPr="00C813A9">
              <w:rPr>
                <w:rFonts w:ascii="Century Gothic" w:eastAsia="Times New Roman" w:hAnsi="Century Gothic" w:cs="Calibri"/>
                <w:b/>
                <w:bCs/>
                <w:color w:val="ED7D31" w:themeColor="accent2"/>
                <w:lang w:eastAsia="en-GB"/>
              </w:rPr>
              <w:t xml:space="preserve">Biography: </w:t>
            </w:r>
            <w:r w:rsidRPr="00C813A9">
              <w:rPr>
                <w:rFonts w:ascii="Century Gothic" w:eastAsia="Times New Roman" w:hAnsi="Century Gothic" w:cs="Calibri"/>
                <w:color w:val="ED7D31" w:themeColor="accent2"/>
                <w:lang w:eastAsia="en-GB"/>
              </w:rPr>
              <w:t>David Attenborough</w:t>
            </w:r>
            <w:r w:rsidRPr="00C813A9">
              <w:rPr>
                <w:rFonts w:ascii="Century Gothic" w:eastAsia="Times New Roman" w:hAnsi="Century Gothic" w:cs="Calibri"/>
                <w:b/>
                <w:bCs/>
                <w:color w:val="ED7D31" w:themeColor="accent2"/>
                <w:lang w:eastAsia="en-GB"/>
              </w:rPr>
              <w:t xml:space="preserve"> </w:t>
            </w:r>
            <w:r w:rsidRPr="00C813A9">
              <w:rPr>
                <w:rFonts w:ascii="Century Gothic" w:eastAsia="Times New Roman" w:hAnsi="Century Gothic" w:cs="Calibri"/>
                <w:color w:val="ED7D31" w:themeColor="accent2"/>
                <w:lang w:eastAsia="en-GB"/>
              </w:rPr>
              <w:t>by Maria Isabel Sanchez</w:t>
            </w:r>
          </w:p>
          <w:p w14:paraId="58A62133" w14:textId="77777777" w:rsidR="006920E6" w:rsidRDefault="006920E6" w:rsidP="006920E6">
            <w:pPr>
              <w:rPr>
                <w:rFonts w:ascii="Century Gothic" w:hAnsi="Century Gothic"/>
                <w:b/>
                <w:bCs/>
              </w:rPr>
            </w:pPr>
          </w:p>
          <w:p w14:paraId="78547F7C" w14:textId="77777777" w:rsidR="006920E6" w:rsidRPr="009823F2" w:rsidRDefault="006920E6" w:rsidP="006920E6">
            <w:pPr>
              <w:rPr>
                <w:rFonts w:ascii="Century Gothic" w:hAnsi="Century Gothic"/>
                <w:b/>
                <w:bCs/>
              </w:rPr>
            </w:pPr>
            <w:r w:rsidRPr="009823F2">
              <w:rPr>
                <w:rFonts w:ascii="Century Gothic" w:hAnsi="Century Gothic"/>
                <w:b/>
                <w:bCs/>
              </w:rPr>
              <w:t>Poetry</w:t>
            </w:r>
          </w:p>
          <w:p w14:paraId="19C77DE2" w14:textId="5CABAFB5" w:rsidR="00BF5F7E" w:rsidRPr="00D61B09" w:rsidRDefault="006920E6" w:rsidP="006920E6">
            <w:pPr>
              <w:rPr>
                <w:rFonts w:ascii="Century Gothic" w:hAnsi="Century Gothic"/>
              </w:rPr>
            </w:pPr>
            <w:r w:rsidRPr="00C813A9">
              <w:rPr>
                <w:rFonts w:ascii="Century Gothic" w:eastAsia="Calibri" w:hAnsi="Century Gothic" w:cs="Calibri"/>
                <w:b/>
                <w:bCs/>
                <w:color w:val="ED7D31" w:themeColor="accent2"/>
                <w:u w:color="000000"/>
              </w:rPr>
              <w:t>The Highway Man</w:t>
            </w:r>
            <w:r w:rsidRPr="00C813A9">
              <w:rPr>
                <w:rFonts w:ascii="Century Gothic" w:eastAsia="Calibri" w:hAnsi="Century Gothic" w:cs="Calibri"/>
                <w:color w:val="ED7D31" w:themeColor="accent2"/>
                <w:u w:color="000000"/>
              </w:rPr>
              <w:t xml:space="preserve"> – Alfred Noyes</w:t>
            </w:r>
          </w:p>
        </w:tc>
        <w:tc>
          <w:tcPr>
            <w:tcW w:w="3067" w:type="dxa"/>
          </w:tcPr>
          <w:p w14:paraId="211FFCD7" w14:textId="77777777" w:rsidR="00885B53" w:rsidRPr="006B7D2E" w:rsidRDefault="00885B53" w:rsidP="00885B53">
            <w:pPr>
              <w:rPr>
                <w:rFonts w:ascii="Century Gothic" w:hAnsi="Century Gothic"/>
                <w:b/>
                <w:bCs/>
              </w:rPr>
            </w:pPr>
            <w:r w:rsidRPr="006B7D2E">
              <w:rPr>
                <w:rFonts w:ascii="Century Gothic" w:hAnsi="Century Gothic"/>
                <w:b/>
                <w:bCs/>
              </w:rPr>
              <w:t>Fiction</w:t>
            </w:r>
          </w:p>
          <w:p w14:paraId="63338990" w14:textId="77777777" w:rsidR="00885B53" w:rsidRPr="00C813A9" w:rsidRDefault="00885B53" w:rsidP="00885B53">
            <w:pPr>
              <w:rPr>
                <w:rFonts w:ascii="Century Gothic" w:hAnsi="Century Gothic"/>
                <w:color w:val="ED7D31" w:themeColor="accent2"/>
              </w:rPr>
            </w:pPr>
            <w:r w:rsidRPr="00C813A9">
              <w:rPr>
                <w:rFonts w:ascii="Century Gothic" w:eastAsia="Times New Roman" w:hAnsi="Century Gothic" w:cs="Calibri"/>
                <w:color w:val="ED7D31" w:themeColor="accent2"/>
                <w:lang w:eastAsia="en-GB"/>
              </w:rPr>
              <w:t xml:space="preserve">The great </w:t>
            </w:r>
            <w:proofErr w:type="spellStart"/>
            <w:r w:rsidRPr="00C813A9">
              <w:rPr>
                <w:rFonts w:ascii="Century Gothic" w:eastAsia="Times New Roman" w:hAnsi="Century Gothic" w:cs="Calibri"/>
                <w:color w:val="ED7D31" w:themeColor="accent2"/>
                <w:lang w:eastAsia="en-GB"/>
              </w:rPr>
              <w:t>Chocoplot</w:t>
            </w:r>
            <w:proofErr w:type="spellEnd"/>
            <w:r w:rsidRPr="00C813A9">
              <w:rPr>
                <w:rFonts w:ascii="Century Gothic" w:eastAsia="Times New Roman" w:hAnsi="Century Gothic" w:cs="Calibri"/>
                <w:color w:val="ED7D31" w:themeColor="accent2"/>
                <w:lang w:eastAsia="en-GB"/>
              </w:rPr>
              <w:t xml:space="preserve"> by Chris Callaghan</w:t>
            </w:r>
          </w:p>
          <w:p w14:paraId="4B3141C3" w14:textId="77777777" w:rsidR="00885B53" w:rsidRPr="008C1D9E" w:rsidRDefault="00885B53" w:rsidP="00885B53">
            <w:pPr>
              <w:rPr>
                <w:rFonts w:ascii="Century Gothic" w:hAnsi="Century Gothic"/>
              </w:rPr>
            </w:pPr>
          </w:p>
          <w:p w14:paraId="3BB4B79F" w14:textId="77777777" w:rsidR="00885B53" w:rsidRPr="006B7D2E" w:rsidRDefault="00885B53" w:rsidP="00885B53">
            <w:pPr>
              <w:rPr>
                <w:rFonts w:ascii="Century Gothic" w:hAnsi="Century Gothic"/>
                <w:b/>
                <w:bCs/>
              </w:rPr>
            </w:pPr>
            <w:r w:rsidRPr="006B7D2E">
              <w:rPr>
                <w:rFonts w:ascii="Century Gothic" w:hAnsi="Century Gothic"/>
                <w:b/>
                <w:bCs/>
              </w:rPr>
              <w:t>Non-Fiction</w:t>
            </w:r>
          </w:p>
          <w:p w14:paraId="6CDFEADD" w14:textId="77777777" w:rsidR="00885B53" w:rsidRPr="00C813A9" w:rsidRDefault="00885B53" w:rsidP="00885B53">
            <w:pPr>
              <w:rPr>
                <w:rFonts w:ascii="Century Gothic" w:hAnsi="Century Gothic"/>
                <w:color w:val="ED7D31" w:themeColor="accent2"/>
              </w:rPr>
            </w:pPr>
            <w:r w:rsidRPr="00C813A9">
              <w:rPr>
                <w:rFonts w:ascii="Century Gothic" w:eastAsia="Times New Roman" w:hAnsi="Century Gothic" w:cs="Calibri"/>
                <w:b/>
                <w:bCs/>
                <w:color w:val="ED7D31" w:themeColor="accent2"/>
                <w:lang w:eastAsia="en-GB"/>
              </w:rPr>
              <w:t xml:space="preserve">Persuasive leaflet: </w:t>
            </w:r>
            <w:r w:rsidRPr="00C813A9">
              <w:rPr>
                <w:rFonts w:ascii="Century Gothic" w:eastAsia="Times New Roman" w:hAnsi="Century Gothic" w:cs="Calibri"/>
                <w:color w:val="ED7D31" w:themeColor="accent2"/>
                <w:lang w:eastAsia="en-GB"/>
              </w:rPr>
              <w:t>Visit Mexico</w:t>
            </w:r>
          </w:p>
          <w:p w14:paraId="2ED0D6AB" w14:textId="1520EB49" w:rsidR="00885B53" w:rsidRPr="00C813A9" w:rsidRDefault="00885B53" w:rsidP="00C813A9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221978" w14:paraId="06B934D4" w14:textId="77777777" w:rsidTr="009C7B4E">
        <w:trPr>
          <w:trHeight w:val="786"/>
        </w:trPr>
        <w:tc>
          <w:tcPr>
            <w:tcW w:w="1513" w:type="dxa"/>
            <w:vMerge/>
          </w:tcPr>
          <w:p w14:paraId="0C1BD45A" w14:textId="77777777" w:rsidR="00287E3E" w:rsidRDefault="00287E3E" w:rsidP="00E342D2"/>
        </w:tc>
        <w:tc>
          <w:tcPr>
            <w:tcW w:w="1585" w:type="dxa"/>
            <w:vAlign w:val="center"/>
          </w:tcPr>
          <w:p w14:paraId="3066CEDA" w14:textId="77777777" w:rsidR="00287E3E" w:rsidRDefault="00287E3E" w:rsidP="00E342D2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D0E2F">
              <w:rPr>
                <w:rFonts w:ascii="Century Gothic" w:hAnsi="Century Gothic"/>
                <w:b/>
                <w:bCs/>
              </w:rPr>
              <w:t>Whole Class reading Book</w:t>
            </w:r>
          </w:p>
          <w:p w14:paraId="46CB79AD" w14:textId="77777777" w:rsidR="00C813A9" w:rsidRDefault="00C813A9" w:rsidP="00E342D2">
            <w:pPr>
              <w:jc w:val="center"/>
              <w:rPr>
                <w:rFonts w:ascii="Century Gothic" w:hAnsi="Century Gothic"/>
                <w:b/>
                <w:bCs/>
              </w:rPr>
            </w:pPr>
          </w:p>
          <w:p w14:paraId="512224CE" w14:textId="750286B5" w:rsidR="00C813A9" w:rsidRPr="00FB5032" w:rsidRDefault="00FB5032" w:rsidP="00E342D2">
            <w:pPr>
              <w:jc w:val="center"/>
              <w:rPr>
                <w:rFonts w:ascii="Century Gothic" w:hAnsi="Century Gothic"/>
              </w:rPr>
            </w:pPr>
            <w:r w:rsidRPr="00FB5032">
              <w:rPr>
                <w:rFonts w:ascii="Century Gothic" w:hAnsi="Century Gothic"/>
              </w:rPr>
              <w:t>(X2 GR sessions)</w:t>
            </w:r>
          </w:p>
          <w:p w14:paraId="22AE25F0" w14:textId="43BBBAAA" w:rsidR="00BD0E2F" w:rsidRPr="00BD0E2F" w:rsidRDefault="00BD0E2F" w:rsidP="00E342D2">
            <w:pPr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266" w:type="dxa"/>
            <w:gridSpan w:val="2"/>
          </w:tcPr>
          <w:p w14:paraId="6588A69B" w14:textId="77777777" w:rsidR="00F211BE" w:rsidRPr="00CB6F0B" w:rsidRDefault="00F211BE" w:rsidP="00F211BE">
            <w:pPr>
              <w:ind w:left="-208"/>
              <w:jc w:val="center"/>
              <w:rPr>
                <w:rFonts w:ascii="Century Gothic" w:hAnsi="Century Gothic"/>
                <w:b/>
                <w:bCs/>
              </w:rPr>
            </w:pPr>
          </w:p>
          <w:p w14:paraId="69C79115" w14:textId="2815C08D" w:rsidR="00BD0E2F" w:rsidRPr="00CB6F0B" w:rsidRDefault="00F211BE" w:rsidP="00F211BE">
            <w:pPr>
              <w:ind w:left="-208"/>
              <w:jc w:val="center"/>
              <w:rPr>
                <w:rFonts w:ascii="Century Gothic" w:hAnsi="Century Gothic"/>
                <w:b/>
                <w:bCs/>
              </w:rPr>
            </w:pPr>
            <w:r w:rsidRPr="00CB6F0B">
              <w:rPr>
                <w:b/>
                <w:bCs/>
                <w:noProof/>
              </w:rPr>
              <w:drawing>
                <wp:inline distT="0" distB="0" distL="0" distR="0" wp14:anchorId="2883C3A3" wp14:editId="618B5808">
                  <wp:extent cx="659219" cy="997233"/>
                  <wp:effectExtent l="0" t="0" r="7620" b="0"/>
                  <wp:docPr id="7443092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30922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248" cy="1027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AAC282" w14:textId="6140CF3A" w:rsidR="00F211BE" w:rsidRPr="00CB6F0B" w:rsidRDefault="00C175C6" w:rsidP="00F211BE">
            <w:pPr>
              <w:ind w:left="-208"/>
              <w:jc w:val="center"/>
              <w:rPr>
                <w:rFonts w:ascii="Century Gothic" w:hAnsi="Century Gothic"/>
                <w:b/>
                <w:bCs/>
              </w:rPr>
            </w:pPr>
            <w:r w:rsidRPr="00CB6F0B">
              <w:rPr>
                <w:rFonts w:ascii="Century Gothic" w:hAnsi="Century Gothic"/>
                <w:b/>
                <w:bCs/>
              </w:rPr>
              <w:t>WONDER</w:t>
            </w:r>
          </w:p>
        </w:tc>
        <w:tc>
          <w:tcPr>
            <w:tcW w:w="3006" w:type="dxa"/>
            <w:vAlign w:val="center"/>
          </w:tcPr>
          <w:p w14:paraId="7BA75974" w14:textId="1E374236" w:rsidR="008748FA" w:rsidRPr="00CB6F0B" w:rsidRDefault="004E5357" w:rsidP="00886282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B6F0B">
              <w:rPr>
                <w:b/>
                <w:bCs/>
                <w:noProof/>
              </w:rPr>
              <w:drawing>
                <wp:inline distT="0" distB="0" distL="0" distR="0" wp14:anchorId="0122BC21" wp14:editId="27F96812">
                  <wp:extent cx="605761" cy="933009"/>
                  <wp:effectExtent l="0" t="0" r="4445" b="635"/>
                  <wp:docPr id="522226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2266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174" cy="990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11706F" w14:textId="1FAB585A" w:rsidR="00287E3E" w:rsidRPr="00CB6F0B" w:rsidRDefault="00C175C6" w:rsidP="00886282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B6F0B">
              <w:rPr>
                <w:rFonts w:ascii="Century Gothic" w:hAnsi="Century Gothic"/>
                <w:b/>
                <w:bCs/>
              </w:rPr>
              <w:t>COSMIC</w:t>
            </w:r>
          </w:p>
        </w:tc>
        <w:tc>
          <w:tcPr>
            <w:tcW w:w="3116" w:type="dxa"/>
            <w:gridSpan w:val="2"/>
          </w:tcPr>
          <w:p w14:paraId="3869BAFF" w14:textId="77777777" w:rsidR="00287E3E" w:rsidRPr="00CB6F0B" w:rsidRDefault="00287E3E" w:rsidP="00EB724C">
            <w:pPr>
              <w:jc w:val="center"/>
              <w:rPr>
                <w:rFonts w:ascii="Century Gothic" w:hAnsi="Century Gothic"/>
                <w:b/>
                <w:bCs/>
              </w:rPr>
            </w:pPr>
          </w:p>
          <w:p w14:paraId="611F1924" w14:textId="77777777" w:rsidR="00746558" w:rsidRPr="00CB6F0B" w:rsidRDefault="00746558" w:rsidP="00EB724C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B6F0B">
              <w:rPr>
                <w:b/>
                <w:bCs/>
                <w:noProof/>
              </w:rPr>
              <w:drawing>
                <wp:inline distT="0" distB="0" distL="0" distR="0" wp14:anchorId="63FF6889" wp14:editId="585A2DF4">
                  <wp:extent cx="574158" cy="877736"/>
                  <wp:effectExtent l="0" t="0" r="0" b="0"/>
                  <wp:docPr id="16929151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91510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556" cy="89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AF4331" w14:textId="6353F0D3" w:rsidR="00C175C6" w:rsidRPr="00CB6F0B" w:rsidRDefault="00C175C6" w:rsidP="00EB724C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B6F0B">
              <w:rPr>
                <w:rFonts w:ascii="Century Gothic" w:hAnsi="Century Gothic"/>
                <w:b/>
                <w:bCs/>
              </w:rPr>
              <w:t xml:space="preserve">ARIKI </w:t>
            </w:r>
            <w:r w:rsidR="00CB6F0B" w:rsidRPr="00CB6F0B">
              <w:rPr>
                <w:rFonts w:ascii="Century Gothic" w:hAnsi="Century Gothic"/>
                <w:b/>
                <w:bCs/>
              </w:rPr>
              <w:t>&amp; THE ISLAND OF WONDERS</w:t>
            </w:r>
          </w:p>
        </w:tc>
        <w:tc>
          <w:tcPr>
            <w:tcW w:w="2971" w:type="dxa"/>
          </w:tcPr>
          <w:p w14:paraId="2C17E8A6" w14:textId="77777777" w:rsidR="004E5357" w:rsidRPr="00CB6F0B" w:rsidRDefault="004E5357" w:rsidP="004E5357">
            <w:pPr>
              <w:jc w:val="center"/>
              <w:rPr>
                <w:rFonts w:ascii="Century Gothic" w:hAnsi="Century Gothic"/>
                <w:b/>
                <w:bCs/>
              </w:rPr>
            </w:pPr>
          </w:p>
          <w:p w14:paraId="1C145A15" w14:textId="77777777" w:rsidR="00287E3E" w:rsidRPr="00CB6F0B" w:rsidRDefault="008748FA" w:rsidP="004E535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B6F0B">
              <w:rPr>
                <w:b/>
                <w:bCs/>
                <w:noProof/>
              </w:rPr>
              <w:drawing>
                <wp:inline distT="0" distB="0" distL="0" distR="0" wp14:anchorId="4C6A0079" wp14:editId="19A102C4">
                  <wp:extent cx="540514" cy="836295"/>
                  <wp:effectExtent l="0" t="0" r="0" b="1905"/>
                  <wp:docPr id="16903088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30883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18" cy="854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F82683" w14:textId="16D10B2C" w:rsidR="00CB6F0B" w:rsidRPr="00CB6F0B" w:rsidRDefault="00CB6F0B" w:rsidP="004E535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B6F0B">
              <w:rPr>
                <w:rFonts w:ascii="Century Gothic" w:hAnsi="Century Gothic"/>
                <w:b/>
                <w:bCs/>
              </w:rPr>
              <w:t>THE LAST WILD</w:t>
            </w:r>
          </w:p>
        </w:tc>
        <w:tc>
          <w:tcPr>
            <w:tcW w:w="3111" w:type="dxa"/>
            <w:gridSpan w:val="2"/>
          </w:tcPr>
          <w:p w14:paraId="7751C755" w14:textId="77777777" w:rsidR="00287E3E" w:rsidRPr="00CB6F0B" w:rsidRDefault="00287E3E" w:rsidP="00E342D2">
            <w:pPr>
              <w:rPr>
                <w:rFonts w:ascii="Century Gothic" w:hAnsi="Century Gothic"/>
                <w:b/>
                <w:bCs/>
              </w:rPr>
            </w:pPr>
          </w:p>
          <w:p w14:paraId="441010B1" w14:textId="77777777" w:rsidR="00E0531E" w:rsidRPr="00CB6F0B" w:rsidRDefault="00E0531E" w:rsidP="00E0531E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B6F0B">
              <w:rPr>
                <w:b/>
                <w:bCs/>
                <w:noProof/>
              </w:rPr>
              <w:drawing>
                <wp:inline distT="0" distB="0" distL="0" distR="0" wp14:anchorId="7F015ADE" wp14:editId="4331983C">
                  <wp:extent cx="541931" cy="836295"/>
                  <wp:effectExtent l="0" t="0" r="0" b="1905"/>
                  <wp:docPr id="13112520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25208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83" cy="853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A065B7" w14:textId="227E3BAC" w:rsidR="00CB6F0B" w:rsidRPr="00CB6F0B" w:rsidRDefault="00CB6F0B" w:rsidP="00E0531E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B6F0B">
              <w:rPr>
                <w:rFonts w:ascii="Century Gothic" w:hAnsi="Century Gothic"/>
                <w:b/>
                <w:bCs/>
              </w:rPr>
              <w:t>A KIND OF SPARK</w:t>
            </w:r>
          </w:p>
        </w:tc>
        <w:tc>
          <w:tcPr>
            <w:tcW w:w="3067" w:type="dxa"/>
          </w:tcPr>
          <w:p w14:paraId="2918F0D7" w14:textId="77777777" w:rsidR="00287E3E" w:rsidRPr="00CB6F0B" w:rsidRDefault="00287E3E" w:rsidP="00E342D2">
            <w:pPr>
              <w:ind w:firstLine="720"/>
              <w:rPr>
                <w:rFonts w:ascii="Century Gothic" w:hAnsi="Century Gothic"/>
                <w:b/>
                <w:bCs/>
              </w:rPr>
            </w:pPr>
          </w:p>
          <w:p w14:paraId="7D7BCC9E" w14:textId="77777777" w:rsidR="00E20D72" w:rsidRPr="00CB6F0B" w:rsidRDefault="00221978" w:rsidP="00CB6F0B">
            <w:pPr>
              <w:ind w:firstLine="1018"/>
              <w:rPr>
                <w:rFonts w:ascii="Century Gothic" w:hAnsi="Century Gothic"/>
                <w:b/>
                <w:bCs/>
              </w:rPr>
            </w:pPr>
            <w:r w:rsidRPr="00CB6F0B">
              <w:rPr>
                <w:b/>
                <w:bCs/>
                <w:noProof/>
              </w:rPr>
              <w:drawing>
                <wp:inline distT="0" distB="0" distL="0" distR="0" wp14:anchorId="007DC0CD" wp14:editId="45050339">
                  <wp:extent cx="539012" cy="836295"/>
                  <wp:effectExtent l="0" t="0" r="0" b="1905"/>
                  <wp:docPr id="8644145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414552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45" cy="852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8DAA7" w14:textId="048691F2" w:rsidR="00CB6F0B" w:rsidRPr="00CB6F0B" w:rsidRDefault="00CB6F0B" w:rsidP="00CB6F0B">
            <w:pPr>
              <w:ind w:firstLine="25"/>
              <w:jc w:val="center"/>
              <w:rPr>
                <w:rFonts w:ascii="Century Gothic" w:hAnsi="Century Gothic"/>
                <w:b/>
                <w:bCs/>
              </w:rPr>
            </w:pPr>
            <w:r w:rsidRPr="00CB6F0B">
              <w:rPr>
                <w:rFonts w:ascii="Century Gothic" w:hAnsi="Century Gothic"/>
                <w:b/>
                <w:bCs/>
              </w:rPr>
              <w:t>THE MIRACULOUS JOURNEY OF EDWARD TULANE</w:t>
            </w:r>
          </w:p>
        </w:tc>
      </w:tr>
      <w:tr w:rsidR="00221978" w14:paraId="6427E176" w14:textId="77777777" w:rsidTr="009C7B4E">
        <w:trPr>
          <w:trHeight w:val="786"/>
        </w:trPr>
        <w:tc>
          <w:tcPr>
            <w:tcW w:w="1513" w:type="dxa"/>
            <w:vMerge/>
          </w:tcPr>
          <w:p w14:paraId="4058CD1C" w14:textId="77777777" w:rsidR="0093545E" w:rsidRDefault="0093545E" w:rsidP="00E342D2"/>
        </w:tc>
        <w:tc>
          <w:tcPr>
            <w:tcW w:w="1585" w:type="dxa"/>
            <w:vAlign w:val="center"/>
          </w:tcPr>
          <w:p w14:paraId="62ADB9EC" w14:textId="65013AB2" w:rsidR="0093545E" w:rsidRPr="00BD0E2F" w:rsidRDefault="0093545E" w:rsidP="00E342D2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D0E2F">
              <w:rPr>
                <w:rFonts w:ascii="Century Gothic" w:hAnsi="Century Gothic"/>
                <w:b/>
                <w:bCs/>
              </w:rPr>
              <w:t>Science</w:t>
            </w:r>
          </w:p>
        </w:tc>
        <w:tc>
          <w:tcPr>
            <w:tcW w:w="3266" w:type="dxa"/>
            <w:gridSpan w:val="2"/>
            <w:vAlign w:val="center"/>
          </w:tcPr>
          <w:p w14:paraId="7D8093A2" w14:textId="7EE6B06F" w:rsidR="0093545E" w:rsidRPr="00CB6F0B" w:rsidRDefault="00EE4547" w:rsidP="00F102CC">
            <w:pPr>
              <w:jc w:val="center"/>
              <w:rPr>
                <w:rFonts w:ascii="Century Gothic" w:hAnsi="Century Gothic"/>
                <w:b/>
                <w:bCs/>
                <w:color w:val="FF0000"/>
              </w:rPr>
            </w:pPr>
            <w:r w:rsidRPr="00CB6F0B">
              <w:rPr>
                <w:rFonts w:ascii="Century Gothic" w:hAnsi="Century Gothic"/>
                <w:b/>
                <w:bCs/>
                <w:color w:val="FF0000"/>
              </w:rPr>
              <w:t>FORCES AND MAGNETS</w:t>
            </w:r>
          </w:p>
        </w:tc>
        <w:tc>
          <w:tcPr>
            <w:tcW w:w="3006" w:type="dxa"/>
            <w:vAlign w:val="center"/>
          </w:tcPr>
          <w:p w14:paraId="227BCDF9" w14:textId="4B5CC481" w:rsidR="0093545E" w:rsidRPr="00CB6F0B" w:rsidRDefault="003569D5" w:rsidP="00F102CC">
            <w:pPr>
              <w:jc w:val="center"/>
              <w:rPr>
                <w:rFonts w:ascii="Century Gothic" w:hAnsi="Century Gothic"/>
                <w:b/>
                <w:bCs/>
                <w:color w:val="FF0000"/>
              </w:rPr>
            </w:pPr>
            <w:r w:rsidRPr="00CB6F0B">
              <w:rPr>
                <w:rFonts w:ascii="Century Gothic" w:hAnsi="Century Gothic"/>
                <w:b/>
                <w:bCs/>
                <w:color w:val="FF0000"/>
              </w:rPr>
              <w:t>SPACE</w:t>
            </w:r>
          </w:p>
        </w:tc>
        <w:tc>
          <w:tcPr>
            <w:tcW w:w="3116" w:type="dxa"/>
            <w:gridSpan w:val="2"/>
            <w:vAlign w:val="center"/>
          </w:tcPr>
          <w:p w14:paraId="5682C12D" w14:textId="09855B70" w:rsidR="00BF6BD0" w:rsidRPr="00CB6F0B" w:rsidRDefault="00C45483" w:rsidP="00F102CC">
            <w:pPr>
              <w:jc w:val="center"/>
              <w:rPr>
                <w:rFonts w:ascii="Century Gothic" w:hAnsi="Century Gothic"/>
                <w:b/>
                <w:bCs/>
                <w:color w:val="FF0000"/>
              </w:rPr>
            </w:pPr>
            <w:r w:rsidRPr="00CB6F0B">
              <w:rPr>
                <w:rFonts w:ascii="Century Gothic" w:hAnsi="Century Gothic"/>
                <w:b/>
                <w:bCs/>
                <w:color w:val="FF0000"/>
              </w:rPr>
              <w:t>CHANGING STATES</w:t>
            </w:r>
            <w:r w:rsidR="00367A03" w:rsidRPr="00CB6F0B">
              <w:rPr>
                <w:rFonts w:ascii="Century Gothic" w:hAnsi="Century Gothic"/>
                <w:b/>
                <w:bCs/>
                <w:color w:val="FF0000"/>
              </w:rPr>
              <w:t xml:space="preserve"> / MATERIALS</w:t>
            </w:r>
          </w:p>
        </w:tc>
        <w:tc>
          <w:tcPr>
            <w:tcW w:w="2971" w:type="dxa"/>
            <w:vAlign w:val="center"/>
          </w:tcPr>
          <w:p w14:paraId="4D78C028" w14:textId="5BF7DB83" w:rsidR="0093545E" w:rsidRPr="00CB6F0B" w:rsidRDefault="00F4436F" w:rsidP="00F102CC">
            <w:pPr>
              <w:jc w:val="center"/>
              <w:rPr>
                <w:rFonts w:ascii="Century Gothic" w:hAnsi="Century Gothic"/>
                <w:b/>
                <w:bCs/>
                <w:color w:val="FF0000"/>
              </w:rPr>
            </w:pPr>
            <w:r w:rsidRPr="00CB6F0B">
              <w:rPr>
                <w:rFonts w:ascii="Century Gothic" w:hAnsi="Century Gothic"/>
                <w:b/>
                <w:bCs/>
                <w:color w:val="FF0000"/>
              </w:rPr>
              <w:t>ANIMALS INCLUDING HUMANS</w:t>
            </w:r>
          </w:p>
        </w:tc>
        <w:tc>
          <w:tcPr>
            <w:tcW w:w="3111" w:type="dxa"/>
            <w:gridSpan w:val="2"/>
            <w:vAlign w:val="center"/>
          </w:tcPr>
          <w:p w14:paraId="7641C9CD" w14:textId="5A1D1D34" w:rsidR="00AB1FF7" w:rsidRPr="00CB6F0B" w:rsidRDefault="00A53E7C" w:rsidP="00F102CC">
            <w:pPr>
              <w:jc w:val="center"/>
              <w:rPr>
                <w:rFonts w:ascii="Century Gothic" w:hAnsi="Century Gothic"/>
                <w:b/>
                <w:bCs/>
                <w:color w:val="FF0000"/>
              </w:rPr>
            </w:pPr>
            <w:r w:rsidRPr="00CB6F0B">
              <w:rPr>
                <w:rFonts w:ascii="Century Gothic" w:hAnsi="Century Gothic"/>
                <w:b/>
                <w:bCs/>
                <w:color w:val="FF0000"/>
              </w:rPr>
              <w:t>LIVING THINGS AND HABITATS</w:t>
            </w:r>
          </w:p>
        </w:tc>
        <w:tc>
          <w:tcPr>
            <w:tcW w:w="3067" w:type="dxa"/>
            <w:vAlign w:val="center"/>
          </w:tcPr>
          <w:p w14:paraId="595EA7DA" w14:textId="6626A448" w:rsidR="0093545E" w:rsidRPr="00CB6F0B" w:rsidRDefault="00CE3952" w:rsidP="00F102CC">
            <w:pPr>
              <w:jc w:val="center"/>
              <w:rPr>
                <w:rFonts w:ascii="Century Gothic" w:hAnsi="Century Gothic"/>
                <w:b/>
                <w:bCs/>
                <w:color w:val="FF0000"/>
              </w:rPr>
            </w:pPr>
            <w:r w:rsidRPr="00CB6F0B">
              <w:rPr>
                <w:rFonts w:ascii="Century Gothic" w:hAnsi="Century Gothic"/>
                <w:b/>
                <w:bCs/>
                <w:color w:val="FF0000"/>
              </w:rPr>
              <w:t>ELECTRICITY</w:t>
            </w:r>
          </w:p>
        </w:tc>
      </w:tr>
      <w:tr w:rsidR="00221978" w14:paraId="059E8B3C" w14:textId="77777777" w:rsidTr="009C7B4E">
        <w:trPr>
          <w:trHeight w:val="1531"/>
        </w:trPr>
        <w:tc>
          <w:tcPr>
            <w:tcW w:w="1513" w:type="dxa"/>
            <w:vMerge/>
          </w:tcPr>
          <w:p w14:paraId="69016566" w14:textId="77777777" w:rsidR="0093545E" w:rsidRDefault="0093545E" w:rsidP="00E342D2"/>
        </w:tc>
        <w:tc>
          <w:tcPr>
            <w:tcW w:w="1585" w:type="dxa"/>
            <w:vAlign w:val="center"/>
          </w:tcPr>
          <w:p w14:paraId="6ABA27CF" w14:textId="3D98CD32" w:rsidR="0093545E" w:rsidRPr="00BD0E2F" w:rsidRDefault="0093545E" w:rsidP="00E342D2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D0E2F">
              <w:rPr>
                <w:rFonts w:ascii="Century Gothic" w:hAnsi="Century Gothic"/>
                <w:b/>
                <w:bCs/>
              </w:rPr>
              <w:t>Art and Design</w:t>
            </w:r>
          </w:p>
        </w:tc>
        <w:tc>
          <w:tcPr>
            <w:tcW w:w="3266" w:type="dxa"/>
            <w:gridSpan w:val="2"/>
          </w:tcPr>
          <w:p w14:paraId="79AEE0BC" w14:textId="31197C7E" w:rsidR="00A828E3" w:rsidRPr="00167B32" w:rsidRDefault="00C17A26" w:rsidP="00E342D2">
            <w:pPr>
              <w:rPr>
                <w:rFonts w:ascii="Century Gothic" w:hAnsi="Century Gothic"/>
              </w:rPr>
            </w:pPr>
            <w:r w:rsidRPr="00167B32">
              <w:rPr>
                <w:rFonts w:ascii="Century Gothic" w:hAnsi="Century Gothic"/>
                <w:b/>
                <w:bCs/>
              </w:rPr>
              <w:t>DRAWING</w:t>
            </w:r>
            <w:r w:rsidRPr="00167B32">
              <w:rPr>
                <w:rFonts w:ascii="Century Gothic" w:hAnsi="Century Gothic"/>
              </w:rPr>
              <w:t xml:space="preserve">: </w:t>
            </w:r>
            <w:r w:rsidR="00B56C77" w:rsidRPr="00167B32">
              <w:rPr>
                <w:rFonts w:ascii="Century Gothic" w:hAnsi="Century Gothic"/>
              </w:rPr>
              <w:t>Experiment with ways in which surface detail can be added to drawings. Use sketchbooks to collect and record visual information from different sources. Draw for a sustained period of time at an appropriate level.</w:t>
            </w:r>
          </w:p>
        </w:tc>
        <w:tc>
          <w:tcPr>
            <w:tcW w:w="3006" w:type="dxa"/>
          </w:tcPr>
          <w:p w14:paraId="5A4DE7A0" w14:textId="5BDF6D53" w:rsidR="0075672A" w:rsidRPr="00167B32" w:rsidRDefault="00C17A26" w:rsidP="00E342D2">
            <w:pPr>
              <w:rPr>
                <w:rFonts w:ascii="Century Gothic" w:hAnsi="Century Gothic"/>
              </w:rPr>
            </w:pPr>
            <w:r w:rsidRPr="00167B32">
              <w:rPr>
                <w:rFonts w:ascii="Century Gothic" w:hAnsi="Century Gothic"/>
                <w:b/>
                <w:bCs/>
              </w:rPr>
              <w:t>PAINTING:</w:t>
            </w:r>
            <w:r w:rsidRPr="00167B32">
              <w:rPr>
                <w:rFonts w:ascii="Century Gothic" w:hAnsi="Century Gothic"/>
              </w:rPr>
              <w:t xml:space="preserve"> </w:t>
            </w:r>
            <w:r w:rsidR="00B81364" w:rsidRPr="00167B32">
              <w:rPr>
                <w:rFonts w:ascii="Century Gothic" w:hAnsi="Century Gothic"/>
              </w:rPr>
              <w:t xml:space="preserve">Experiment with different effects and textures inc. blocking in colour, washes, thickened paint creating textural effects Work on a range of scales </w:t>
            </w:r>
            <w:proofErr w:type="gramStart"/>
            <w:r w:rsidR="00B81364" w:rsidRPr="00167B32">
              <w:rPr>
                <w:rFonts w:ascii="Century Gothic" w:hAnsi="Century Gothic"/>
              </w:rPr>
              <w:t>e.g.</w:t>
            </w:r>
            <w:proofErr w:type="gramEnd"/>
            <w:r w:rsidR="00B81364" w:rsidRPr="00167B32">
              <w:rPr>
                <w:rFonts w:ascii="Century Gothic" w:hAnsi="Century Gothic"/>
              </w:rPr>
              <w:t xml:space="preserve"> thin brush on small picture etc. Create different effects and textures with paint according to what they need for the task.</w:t>
            </w:r>
          </w:p>
        </w:tc>
        <w:tc>
          <w:tcPr>
            <w:tcW w:w="3116" w:type="dxa"/>
            <w:gridSpan w:val="2"/>
          </w:tcPr>
          <w:p w14:paraId="306A723A" w14:textId="77777777" w:rsidR="007650A6" w:rsidRPr="00167B32" w:rsidRDefault="00C17A26" w:rsidP="00E342D2">
            <w:pPr>
              <w:rPr>
                <w:rFonts w:ascii="Century Gothic" w:hAnsi="Century Gothic"/>
              </w:rPr>
            </w:pPr>
            <w:r w:rsidRPr="00167B32">
              <w:rPr>
                <w:rFonts w:ascii="Century Gothic" w:hAnsi="Century Gothic"/>
                <w:b/>
                <w:bCs/>
              </w:rPr>
              <w:t>PRINTING</w:t>
            </w:r>
            <w:r w:rsidRPr="00167B32">
              <w:rPr>
                <w:rFonts w:ascii="Century Gothic" w:hAnsi="Century Gothic"/>
              </w:rPr>
              <w:t xml:space="preserve">: </w:t>
            </w:r>
            <w:r w:rsidR="00551418" w:rsidRPr="00167B32">
              <w:rPr>
                <w:rFonts w:ascii="Century Gothic" w:hAnsi="Century Gothic"/>
              </w:rPr>
              <w:t>Create printing blocks using a relief or impressed method Create repeating patterns Print with two colour overlays</w:t>
            </w:r>
          </w:p>
          <w:p w14:paraId="4A98B333" w14:textId="77777777" w:rsidR="00881CEC" w:rsidRPr="00167B32" w:rsidRDefault="00881CEC" w:rsidP="00E342D2">
            <w:pPr>
              <w:rPr>
                <w:rFonts w:ascii="Century Gothic" w:hAnsi="Century Gothic"/>
              </w:rPr>
            </w:pPr>
          </w:p>
          <w:p w14:paraId="362ED226" w14:textId="4C839E1A" w:rsidR="00881CEC" w:rsidRPr="00167B32" w:rsidRDefault="00881CEC" w:rsidP="00E342D2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971" w:type="dxa"/>
          </w:tcPr>
          <w:p w14:paraId="79B8BEF9" w14:textId="092D308F" w:rsidR="00F545E4" w:rsidRPr="00167B32" w:rsidRDefault="00C17A26" w:rsidP="00E342D2">
            <w:pPr>
              <w:rPr>
                <w:rFonts w:ascii="Century Gothic" w:hAnsi="Century Gothic"/>
              </w:rPr>
            </w:pPr>
            <w:r w:rsidRPr="00167B32">
              <w:rPr>
                <w:rFonts w:ascii="Century Gothic" w:hAnsi="Century Gothic"/>
                <w:b/>
                <w:bCs/>
              </w:rPr>
              <w:t>TEXTILES:</w:t>
            </w:r>
            <w:r w:rsidRPr="00167B32">
              <w:rPr>
                <w:rFonts w:ascii="Century Gothic" w:hAnsi="Century Gothic"/>
              </w:rPr>
              <w:t xml:space="preserve"> </w:t>
            </w:r>
            <w:r w:rsidR="00141B89" w:rsidRPr="00167B32">
              <w:rPr>
                <w:rFonts w:ascii="Century Gothic" w:hAnsi="Century Gothic"/>
              </w:rPr>
              <w:t xml:space="preserve">Use a variety of techniques, </w:t>
            </w:r>
            <w:proofErr w:type="gramStart"/>
            <w:r w:rsidR="00141B89" w:rsidRPr="00167B32">
              <w:rPr>
                <w:rFonts w:ascii="Century Gothic" w:hAnsi="Century Gothic"/>
              </w:rPr>
              <w:t>e.g.</w:t>
            </w:r>
            <w:proofErr w:type="gramEnd"/>
            <w:r w:rsidR="00141B89" w:rsidRPr="00167B32">
              <w:rPr>
                <w:rFonts w:ascii="Century Gothic" w:hAnsi="Century Gothic"/>
              </w:rPr>
              <w:t xml:space="preserve"> printing, dyeing, weaving and stitching to create different textural effects Match the tool to the material Develop skills in stitching, cutting and joining Experiment with paste resist.</w:t>
            </w:r>
          </w:p>
        </w:tc>
        <w:tc>
          <w:tcPr>
            <w:tcW w:w="3111" w:type="dxa"/>
            <w:gridSpan w:val="2"/>
          </w:tcPr>
          <w:p w14:paraId="2E04D31B" w14:textId="0E2AEBB2" w:rsidR="00660F02" w:rsidRPr="00167B32" w:rsidRDefault="00C17A26" w:rsidP="007C6DC3">
            <w:pPr>
              <w:rPr>
                <w:rFonts w:ascii="Century Gothic" w:hAnsi="Century Gothic"/>
              </w:rPr>
            </w:pPr>
            <w:r w:rsidRPr="00167B32">
              <w:rPr>
                <w:rFonts w:ascii="Century Gothic" w:hAnsi="Century Gothic"/>
                <w:b/>
                <w:bCs/>
              </w:rPr>
              <w:t>3D and SCULPTURE:</w:t>
            </w:r>
            <w:r w:rsidRPr="00167B32">
              <w:rPr>
                <w:rFonts w:ascii="Century Gothic" w:hAnsi="Century Gothic"/>
              </w:rPr>
              <w:t xml:space="preserve"> Join clay adequately and construct a simple base for extending and modelling other shapes Create surface patterns and textures in a malleable material Use papier </w:t>
            </w:r>
            <w:r w:rsidR="00D44359" w:rsidRPr="00167B32">
              <w:rPr>
                <w:rFonts w:ascii="Century Gothic" w:hAnsi="Century Gothic"/>
              </w:rPr>
              <w:t>mâché</w:t>
            </w:r>
            <w:r w:rsidRPr="00167B32">
              <w:rPr>
                <w:rFonts w:ascii="Century Gothic" w:hAnsi="Century Gothic"/>
              </w:rPr>
              <w:t xml:space="preserve"> to create a simple 3D object</w:t>
            </w:r>
          </w:p>
        </w:tc>
        <w:tc>
          <w:tcPr>
            <w:tcW w:w="3067" w:type="dxa"/>
          </w:tcPr>
          <w:p w14:paraId="0FFA37F0" w14:textId="367AE822" w:rsidR="000C1BB9" w:rsidRPr="00167B32" w:rsidRDefault="00C17A26" w:rsidP="007C6DC3">
            <w:pPr>
              <w:rPr>
                <w:rFonts w:ascii="Century Gothic" w:hAnsi="Century Gothic"/>
              </w:rPr>
            </w:pPr>
            <w:r w:rsidRPr="00167B32">
              <w:rPr>
                <w:rFonts w:ascii="Century Gothic" w:hAnsi="Century Gothic"/>
                <w:b/>
                <w:bCs/>
              </w:rPr>
              <w:t>COLLAGE:</w:t>
            </w:r>
            <w:r w:rsidRPr="00167B32">
              <w:rPr>
                <w:rFonts w:ascii="Century Gothic" w:hAnsi="Century Gothic"/>
              </w:rPr>
              <w:t xml:space="preserve"> Experiment with a range of collage techniques such as tearing, </w:t>
            </w:r>
            <w:proofErr w:type="gramStart"/>
            <w:r w:rsidRPr="00167B32">
              <w:rPr>
                <w:rFonts w:ascii="Century Gothic" w:hAnsi="Century Gothic"/>
              </w:rPr>
              <w:t>overlapping</w:t>
            </w:r>
            <w:proofErr w:type="gramEnd"/>
            <w:r w:rsidRPr="00167B32">
              <w:rPr>
                <w:rFonts w:ascii="Century Gothic" w:hAnsi="Century Gothic"/>
              </w:rPr>
              <w:t xml:space="preserve"> and layering to create images and represent textures Use collage as a means of collecting ideas and information and building a visual vocabulary</w:t>
            </w:r>
          </w:p>
        </w:tc>
      </w:tr>
      <w:tr w:rsidR="00221978" w14:paraId="1685C0A8" w14:textId="77777777" w:rsidTr="009C7B4E">
        <w:trPr>
          <w:trHeight w:val="786"/>
        </w:trPr>
        <w:tc>
          <w:tcPr>
            <w:tcW w:w="1513" w:type="dxa"/>
            <w:vMerge/>
          </w:tcPr>
          <w:p w14:paraId="2E5024CF" w14:textId="77777777" w:rsidR="00260C0F" w:rsidRDefault="00260C0F" w:rsidP="00E342D2"/>
        </w:tc>
        <w:tc>
          <w:tcPr>
            <w:tcW w:w="1585" w:type="dxa"/>
            <w:vAlign w:val="center"/>
          </w:tcPr>
          <w:p w14:paraId="534AD970" w14:textId="7F725671" w:rsidR="00B055C6" w:rsidRPr="00BD0E2F" w:rsidRDefault="00260C0F" w:rsidP="00E342D2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D0E2F">
              <w:rPr>
                <w:rFonts w:ascii="Century Gothic" w:hAnsi="Century Gothic"/>
                <w:b/>
                <w:bCs/>
              </w:rPr>
              <w:t>Design and Technology</w:t>
            </w:r>
          </w:p>
        </w:tc>
        <w:tc>
          <w:tcPr>
            <w:tcW w:w="6272" w:type="dxa"/>
            <w:gridSpan w:val="3"/>
          </w:tcPr>
          <w:p w14:paraId="6B08ADC1" w14:textId="1B4CD6B7" w:rsidR="00B055C6" w:rsidRDefault="00671A75" w:rsidP="00E342D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Design and make a </w:t>
            </w:r>
            <w:r w:rsidR="00292BB8">
              <w:rPr>
                <w:rFonts w:ascii="Century Gothic" w:hAnsi="Century Gothic"/>
              </w:rPr>
              <w:t>devise to hold and pour water</w:t>
            </w:r>
          </w:p>
          <w:p w14:paraId="78D72A63" w14:textId="1C418C82" w:rsidR="00B055C6" w:rsidRPr="002A0D5C" w:rsidRDefault="00B055C6" w:rsidP="00E342D2">
            <w:pPr>
              <w:rPr>
                <w:rFonts w:ascii="Century Gothic" w:hAnsi="Century Gothic"/>
              </w:rPr>
            </w:pPr>
          </w:p>
        </w:tc>
        <w:tc>
          <w:tcPr>
            <w:tcW w:w="6087" w:type="dxa"/>
            <w:gridSpan w:val="3"/>
          </w:tcPr>
          <w:p w14:paraId="5EE6C38C" w14:textId="2F717CFD" w:rsidR="00616785" w:rsidRPr="002A0D5C" w:rsidRDefault="003065DA" w:rsidP="00E342D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Design and make a structure</w:t>
            </w:r>
            <w:r w:rsidR="00152C24">
              <w:rPr>
                <w:rFonts w:ascii="Century Gothic" w:hAnsi="Century Gothic"/>
              </w:rPr>
              <w:t xml:space="preserve"> (model)</w:t>
            </w:r>
            <w:r>
              <w:rPr>
                <w:rFonts w:ascii="Century Gothic" w:hAnsi="Century Gothic"/>
              </w:rPr>
              <w:t xml:space="preserve"> for living in the rainforest.</w:t>
            </w:r>
            <w:r w:rsidR="007818A9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6178" w:type="dxa"/>
            <w:gridSpan w:val="3"/>
          </w:tcPr>
          <w:p w14:paraId="116A4C12" w14:textId="1FC4A712" w:rsidR="00D53B33" w:rsidRPr="002A0D5C" w:rsidRDefault="0015517D" w:rsidP="004F6AB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Textiles</w:t>
            </w:r>
            <w:r w:rsidR="001F036F">
              <w:rPr>
                <w:rFonts w:ascii="Century Gothic" w:hAnsi="Century Gothic"/>
              </w:rPr>
              <w:t xml:space="preserve">: </w:t>
            </w:r>
            <w:r w:rsidR="00881E16">
              <w:rPr>
                <w:rFonts w:ascii="Century Gothic" w:hAnsi="Century Gothic"/>
              </w:rPr>
              <w:t>Design and make a felt case.</w:t>
            </w:r>
          </w:p>
        </w:tc>
      </w:tr>
      <w:tr w:rsidR="00221978" w14:paraId="615AA8AD" w14:textId="77777777" w:rsidTr="009C7B4E">
        <w:trPr>
          <w:trHeight w:val="786"/>
        </w:trPr>
        <w:tc>
          <w:tcPr>
            <w:tcW w:w="1513" w:type="dxa"/>
            <w:vMerge/>
          </w:tcPr>
          <w:p w14:paraId="54C2336A" w14:textId="77777777" w:rsidR="00F6338D" w:rsidRDefault="00F6338D" w:rsidP="00E342D2"/>
        </w:tc>
        <w:tc>
          <w:tcPr>
            <w:tcW w:w="1585" w:type="dxa"/>
            <w:vAlign w:val="center"/>
          </w:tcPr>
          <w:p w14:paraId="393B5854" w14:textId="0AD74480" w:rsidR="00F6338D" w:rsidRPr="00BD0E2F" w:rsidRDefault="00F6338D" w:rsidP="00E342D2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Computing</w:t>
            </w:r>
          </w:p>
        </w:tc>
        <w:tc>
          <w:tcPr>
            <w:tcW w:w="3136" w:type="dxa"/>
          </w:tcPr>
          <w:p w14:paraId="1D506F80" w14:textId="06A0D3E3" w:rsidR="00F6338D" w:rsidRDefault="00BE3EBA" w:rsidP="00E342D2">
            <w:pPr>
              <w:rPr>
                <w:rFonts w:ascii="Century Gothic" w:hAnsi="Century Gothic"/>
              </w:rPr>
            </w:pPr>
            <w:r w:rsidRPr="004457CD">
              <w:rPr>
                <w:rFonts w:ascii="Century Gothic" w:hAnsi="Century Gothic"/>
                <w:b/>
                <w:bCs/>
              </w:rPr>
              <w:t>The internet</w:t>
            </w:r>
            <w:r w:rsidR="00E872E2" w:rsidRPr="004457CD">
              <w:rPr>
                <w:rFonts w:ascii="Century Gothic" w:hAnsi="Century Gothic"/>
                <w:b/>
                <w:bCs/>
              </w:rPr>
              <w:t>:</w:t>
            </w:r>
            <w:r w:rsidR="00E872E2">
              <w:rPr>
                <w:rFonts w:ascii="Century Gothic" w:hAnsi="Century Gothic"/>
              </w:rPr>
              <w:t xml:space="preserve"> Computer systems and contexts</w:t>
            </w:r>
          </w:p>
        </w:tc>
        <w:tc>
          <w:tcPr>
            <w:tcW w:w="3136" w:type="dxa"/>
            <w:gridSpan w:val="2"/>
          </w:tcPr>
          <w:p w14:paraId="34B85ACB" w14:textId="6AAEE3A6" w:rsidR="00F6338D" w:rsidRDefault="00E872E2" w:rsidP="00E342D2">
            <w:pPr>
              <w:rPr>
                <w:rFonts w:ascii="Century Gothic" w:hAnsi="Century Gothic"/>
              </w:rPr>
            </w:pPr>
            <w:r w:rsidRPr="004457CD">
              <w:rPr>
                <w:rFonts w:ascii="Century Gothic" w:hAnsi="Century Gothic"/>
                <w:b/>
                <w:bCs/>
              </w:rPr>
              <w:t>Audio Editing:</w:t>
            </w:r>
            <w:r>
              <w:rPr>
                <w:rFonts w:ascii="Century Gothic" w:hAnsi="Century Gothic"/>
              </w:rPr>
              <w:t xml:space="preserve"> Digital Media</w:t>
            </w:r>
          </w:p>
        </w:tc>
        <w:tc>
          <w:tcPr>
            <w:tcW w:w="3042" w:type="dxa"/>
          </w:tcPr>
          <w:p w14:paraId="3F822973" w14:textId="00F218DE" w:rsidR="00F6338D" w:rsidRDefault="00E872E2" w:rsidP="00E342D2">
            <w:pPr>
              <w:rPr>
                <w:rFonts w:ascii="Century Gothic" w:hAnsi="Century Gothic"/>
              </w:rPr>
            </w:pPr>
            <w:r w:rsidRPr="004457CD">
              <w:rPr>
                <w:rFonts w:ascii="Century Gothic" w:hAnsi="Century Gothic"/>
                <w:b/>
                <w:bCs/>
              </w:rPr>
              <w:t>Data Logging:</w:t>
            </w:r>
            <w:r>
              <w:rPr>
                <w:rFonts w:ascii="Century Gothic" w:hAnsi="Century Gothic"/>
              </w:rPr>
              <w:t xml:space="preserve"> Data and Information</w:t>
            </w:r>
          </w:p>
        </w:tc>
        <w:tc>
          <w:tcPr>
            <w:tcW w:w="3045" w:type="dxa"/>
            <w:gridSpan w:val="2"/>
          </w:tcPr>
          <w:p w14:paraId="1F7FF424" w14:textId="389E4A54" w:rsidR="006B6FC6" w:rsidRPr="004457CD" w:rsidRDefault="00E872E2" w:rsidP="00E342D2">
            <w:pPr>
              <w:rPr>
                <w:rFonts w:ascii="Century Gothic" w:hAnsi="Century Gothic"/>
                <w:b/>
                <w:bCs/>
              </w:rPr>
            </w:pPr>
            <w:r w:rsidRPr="004457CD">
              <w:rPr>
                <w:rFonts w:ascii="Century Gothic" w:hAnsi="Century Gothic"/>
                <w:b/>
                <w:bCs/>
              </w:rPr>
              <w:t>Digital Media</w:t>
            </w:r>
          </w:p>
        </w:tc>
        <w:tc>
          <w:tcPr>
            <w:tcW w:w="3088" w:type="dxa"/>
          </w:tcPr>
          <w:p w14:paraId="4F0B81DE" w14:textId="5805B9A2" w:rsidR="00F6338D" w:rsidRDefault="001A6F02" w:rsidP="00E342D2">
            <w:pPr>
              <w:rPr>
                <w:rFonts w:ascii="Century Gothic" w:hAnsi="Century Gothic"/>
              </w:rPr>
            </w:pPr>
            <w:r w:rsidRPr="004457CD">
              <w:rPr>
                <w:rFonts w:ascii="Century Gothic" w:hAnsi="Century Gothic"/>
                <w:b/>
                <w:bCs/>
              </w:rPr>
              <w:t>Repetition in Shapes:</w:t>
            </w:r>
            <w:r>
              <w:rPr>
                <w:rFonts w:ascii="Century Gothic" w:hAnsi="Century Gothic"/>
              </w:rPr>
              <w:t xml:space="preserve"> Programming A</w:t>
            </w:r>
          </w:p>
        </w:tc>
        <w:tc>
          <w:tcPr>
            <w:tcW w:w="3090" w:type="dxa"/>
            <w:gridSpan w:val="2"/>
          </w:tcPr>
          <w:p w14:paraId="0AC5CD1E" w14:textId="60DE2203" w:rsidR="00F6338D" w:rsidRDefault="001A6F02" w:rsidP="00E342D2">
            <w:pPr>
              <w:rPr>
                <w:rFonts w:ascii="Century Gothic" w:hAnsi="Century Gothic"/>
              </w:rPr>
            </w:pPr>
            <w:r w:rsidRPr="004457CD">
              <w:rPr>
                <w:rFonts w:ascii="Century Gothic" w:hAnsi="Century Gothic"/>
                <w:b/>
                <w:bCs/>
              </w:rPr>
              <w:t>Repetition in Games:</w:t>
            </w:r>
            <w:r>
              <w:rPr>
                <w:rFonts w:ascii="Century Gothic" w:hAnsi="Century Gothic"/>
              </w:rPr>
              <w:t xml:space="preserve"> Programming B</w:t>
            </w:r>
          </w:p>
        </w:tc>
      </w:tr>
      <w:tr w:rsidR="009C7B4E" w14:paraId="6BB916EB" w14:textId="77777777" w:rsidTr="009C7B4E">
        <w:trPr>
          <w:trHeight w:val="795"/>
        </w:trPr>
        <w:tc>
          <w:tcPr>
            <w:tcW w:w="1513" w:type="dxa"/>
            <w:vMerge/>
          </w:tcPr>
          <w:p w14:paraId="243CBB2F" w14:textId="77777777" w:rsidR="009C7B4E" w:rsidRDefault="009C7B4E" w:rsidP="00E342D2"/>
        </w:tc>
        <w:tc>
          <w:tcPr>
            <w:tcW w:w="1585" w:type="dxa"/>
            <w:vAlign w:val="center"/>
          </w:tcPr>
          <w:p w14:paraId="6CCFFD59" w14:textId="1719331B" w:rsidR="009C7B4E" w:rsidRPr="00BD0E2F" w:rsidRDefault="009C7B4E" w:rsidP="008F0A66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Curriculum Enrichment</w:t>
            </w:r>
          </w:p>
        </w:tc>
        <w:tc>
          <w:tcPr>
            <w:tcW w:w="6272" w:type="dxa"/>
            <w:gridSpan w:val="3"/>
          </w:tcPr>
          <w:p w14:paraId="78B5D7E4" w14:textId="77777777" w:rsidR="009C7B4E" w:rsidRDefault="009C7B4E" w:rsidP="009B0387">
            <w:pPr>
              <w:rPr>
                <w:rFonts w:ascii="Century Gothic" w:hAnsi="Century Gothic"/>
              </w:rPr>
            </w:pPr>
          </w:p>
          <w:p w14:paraId="53532631" w14:textId="2A3F3F87" w:rsidR="00156AB4" w:rsidRPr="009B0387" w:rsidRDefault="00156AB4" w:rsidP="009B038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Viking experience day – Under the Canopy</w:t>
            </w:r>
          </w:p>
        </w:tc>
        <w:tc>
          <w:tcPr>
            <w:tcW w:w="6087" w:type="dxa"/>
            <w:gridSpan w:val="3"/>
          </w:tcPr>
          <w:p w14:paraId="54DFC04F" w14:textId="77777777" w:rsidR="009C7B4E" w:rsidRPr="006A52BA" w:rsidRDefault="009C7B4E" w:rsidP="00E342D2">
            <w:pPr>
              <w:rPr>
                <w:rFonts w:ascii="Century Gothic" w:hAnsi="Century Gothic"/>
                <w:color w:val="303030"/>
                <w:sz w:val="21"/>
                <w:szCs w:val="21"/>
                <w:shd w:val="clear" w:color="auto" w:fill="FFFFFF"/>
              </w:rPr>
            </w:pPr>
          </w:p>
          <w:p w14:paraId="32032BAB" w14:textId="7261D1BF" w:rsidR="009C7B4E" w:rsidRPr="00890F92" w:rsidRDefault="001A6F02" w:rsidP="00E342D2">
            <w:pPr>
              <w:rPr>
                <w:rFonts w:ascii="Century Gothic" w:hAnsi="Century Gothic"/>
                <w:color w:val="303030"/>
                <w:shd w:val="clear" w:color="auto" w:fill="FFFFFF"/>
              </w:rPr>
            </w:pPr>
            <w:r w:rsidRPr="00890F92">
              <w:rPr>
                <w:rFonts w:ascii="Century Gothic" w:hAnsi="Century Gothic"/>
                <w:color w:val="303030"/>
                <w:shd w:val="clear" w:color="auto" w:fill="FFFFFF"/>
              </w:rPr>
              <w:t>Geography</w:t>
            </w:r>
            <w:r w:rsidR="008C53EA" w:rsidRPr="00890F92">
              <w:rPr>
                <w:rFonts w:ascii="Century Gothic" w:hAnsi="Century Gothic"/>
                <w:color w:val="303030"/>
                <w:shd w:val="clear" w:color="auto" w:fill="FFFFFF"/>
              </w:rPr>
              <w:t>/History</w:t>
            </w:r>
            <w:r w:rsidRPr="00890F92">
              <w:rPr>
                <w:rFonts w:ascii="Century Gothic" w:hAnsi="Century Gothic"/>
                <w:color w:val="303030"/>
                <w:shd w:val="clear" w:color="auto" w:fill="FFFFFF"/>
              </w:rPr>
              <w:t xml:space="preserve"> Field Trip</w:t>
            </w:r>
          </w:p>
          <w:p w14:paraId="5BC844C8" w14:textId="77777777" w:rsidR="009C7B4E" w:rsidRPr="006A52BA" w:rsidRDefault="009C7B4E" w:rsidP="00E342D2">
            <w:pPr>
              <w:rPr>
                <w:rFonts w:ascii="Century Gothic" w:hAnsi="Century Gothic"/>
                <w:color w:val="303030"/>
                <w:sz w:val="21"/>
                <w:szCs w:val="21"/>
                <w:shd w:val="clear" w:color="auto" w:fill="FFFFFF"/>
              </w:rPr>
            </w:pPr>
          </w:p>
          <w:p w14:paraId="4BFAF635" w14:textId="507D732D" w:rsidR="009C7B4E" w:rsidRPr="006A52BA" w:rsidRDefault="009C7B4E" w:rsidP="00E342D2">
            <w:pPr>
              <w:rPr>
                <w:rFonts w:ascii="Century Gothic" w:hAnsi="Century Gothic"/>
              </w:rPr>
            </w:pPr>
          </w:p>
        </w:tc>
        <w:tc>
          <w:tcPr>
            <w:tcW w:w="6178" w:type="dxa"/>
            <w:gridSpan w:val="3"/>
          </w:tcPr>
          <w:p w14:paraId="216E3976" w14:textId="77777777" w:rsidR="009C7B4E" w:rsidRDefault="009C7B4E" w:rsidP="009B0387">
            <w:pPr>
              <w:rPr>
                <w:rFonts w:ascii="Century Gothic" w:hAnsi="Century Gothic"/>
                <w:sz w:val="21"/>
                <w:szCs w:val="21"/>
              </w:rPr>
            </w:pPr>
          </w:p>
          <w:p w14:paraId="62FFBFF6" w14:textId="77908D33" w:rsidR="001A7CDD" w:rsidRPr="001C72FB" w:rsidRDefault="001A7CDD" w:rsidP="009B038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CAMPS</w:t>
            </w:r>
          </w:p>
        </w:tc>
      </w:tr>
      <w:tr w:rsidR="00221978" w14:paraId="0CFF4A0F" w14:textId="77777777" w:rsidTr="009C7B4E">
        <w:trPr>
          <w:trHeight w:val="786"/>
        </w:trPr>
        <w:tc>
          <w:tcPr>
            <w:tcW w:w="1513" w:type="dxa"/>
            <w:vMerge/>
          </w:tcPr>
          <w:p w14:paraId="36B1381F" w14:textId="77777777" w:rsidR="0093545E" w:rsidRDefault="0093545E" w:rsidP="00E342D2"/>
        </w:tc>
        <w:tc>
          <w:tcPr>
            <w:tcW w:w="1585" w:type="dxa"/>
            <w:vAlign w:val="center"/>
          </w:tcPr>
          <w:p w14:paraId="1CC6B9EF" w14:textId="0525BC1E" w:rsidR="0093545E" w:rsidRPr="00BD0E2F" w:rsidRDefault="0093545E" w:rsidP="00E342D2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D0E2F">
              <w:rPr>
                <w:rFonts w:ascii="Century Gothic" w:hAnsi="Century Gothic"/>
                <w:b/>
                <w:bCs/>
              </w:rPr>
              <w:t>Maths</w:t>
            </w:r>
          </w:p>
        </w:tc>
        <w:tc>
          <w:tcPr>
            <w:tcW w:w="6272" w:type="dxa"/>
            <w:gridSpan w:val="3"/>
          </w:tcPr>
          <w:p w14:paraId="3C181B75" w14:textId="48A9FC6F" w:rsidR="0093545E" w:rsidRPr="002A0D5C" w:rsidRDefault="0093545E" w:rsidP="00543873">
            <w:pPr>
              <w:jc w:val="center"/>
              <w:rPr>
                <w:rFonts w:ascii="Century Gothic" w:hAnsi="Century Gothic"/>
              </w:rPr>
            </w:pPr>
            <w:r w:rsidRPr="002A0D5C">
              <w:rPr>
                <w:rFonts w:ascii="Century Gothic" w:hAnsi="Century Gothic"/>
              </w:rPr>
              <w:t>White Rose Maths</w:t>
            </w:r>
          </w:p>
        </w:tc>
        <w:tc>
          <w:tcPr>
            <w:tcW w:w="6087" w:type="dxa"/>
            <w:gridSpan w:val="3"/>
          </w:tcPr>
          <w:p w14:paraId="4D32AFEC" w14:textId="3B34D627" w:rsidR="0093545E" w:rsidRPr="002A0D5C" w:rsidRDefault="00785751" w:rsidP="0054387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White Rose Maths</w:t>
            </w:r>
          </w:p>
        </w:tc>
        <w:tc>
          <w:tcPr>
            <w:tcW w:w="6178" w:type="dxa"/>
            <w:gridSpan w:val="3"/>
          </w:tcPr>
          <w:p w14:paraId="0BA90067" w14:textId="78A39820" w:rsidR="0093545E" w:rsidRPr="002A0D5C" w:rsidRDefault="00785751" w:rsidP="0054387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White Rose Maths</w:t>
            </w:r>
          </w:p>
        </w:tc>
      </w:tr>
      <w:tr w:rsidR="00221978" w14:paraId="08FF3956" w14:textId="77777777" w:rsidTr="009C7B4E">
        <w:trPr>
          <w:trHeight w:val="786"/>
        </w:trPr>
        <w:tc>
          <w:tcPr>
            <w:tcW w:w="1513" w:type="dxa"/>
            <w:vMerge w:val="restart"/>
          </w:tcPr>
          <w:p w14:paraId="316EE432" w14:textId="77777777" w:rsidR="0069230E" w:rsidRDefault="0069230E" w:rsidP="00E342D2"/>
        </w:tc>
        <w:tc>
          <w:tcPr>
            <w:tcW w:w="1585" w:type="dxa"/>
            <w:vAlign w:val="center"/>
          </w:tcPr>
          <w:p w14:paraId="0635315D" w14:textId="679B7879" w:rsidR="0069230E" w:rsidRPr="00BD0E2F" w:rsidRDefault="0069230E" w:rsidP="00E342D2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RE</w:t>
            </w:r>
          </w:p>
        </w:tc>
        <w:tc>
          <w:tcPr>
            <w:tcW w:w="3136" w:type="dxa"/>
          </w:tcPr>
          <w:p w14:paraId="7256D53A" w14:textId="7217B8F3" w:rsidR="0069230E" w:rsidRPr="0015517D" w:rsidRDefault="003C4C48" w:rsidP="00EC0F56">
            <w:pPr>
              <w:rPr>
                <w:rFonts w:ascii="Century Gothic" w:hAnsi="Century Gothic"/>
              </w:rPr>
            </w:pPr>
            <w:r w:rsidRPr="0015517D">
              <w:rPr>
                <w:rFonts w:ascii="Century Gothic" w:hAnsi="Century Gothic"/>
              </w:rPr>
              <w:t>What does it mean if Ch</w:t>
            </w:r>
            <w:r w:rsidR="003D6C4B" w:rsidRPr="0015517D">
              <w:rPr>
                <w:rFonts w:ascii="Century Gothic" w:hAnsi="Century Gothic"/>
              </w:rPr>
              <w:t>ristians believe God is holy and lovin</w:t>
            </w:r>
            <w:r w:rsidR="0015517D">
              <w:rPr>
                <w:rFonts w:ascii="Century Gothic" w:hAnsi="Century Gothic"/>
              </w:rPr>
              <w:t>g</w:t>
            </w:r>
            <w:r w:rsidR="003D6C4B" w:rsidRPr="0015517D">
              <w:rPr>
                <w:rFonts w:ascii="Century Gothic" w:hAnsi="Century Gothic"/>
              </w:rPr>
              <w:t>?</w:t>
            </w:r>
          </w:p>
        </w:tc>
        <w:tc>
          <w:tcPr>
            <w:tcW w:w="3136" w:type="dxa"/>
            <w:gridSpan w:val="2"/>
          </w:tcPr>
          <w:p w14:paraId="41B37ACA" w14:textId="67DF0A33" w:rsidR="0069230E" w:rsidRPr="0015517D" w:rsidRDefault="003D6C4B" w:rsidP="00EC0F56">
            <w:pPr>
              <w:rPr>
                <w:rFonts w:ascii="Century Gothic" w:hAnsi="Century Gothic"/>
              </w:rPr>
            </w:pPr>
            <w:r w:rsidRPr="00D82E71">
              <w:rPr>
                <w:rFonts w:ascii="Century Gothic" w:eastAsia="Times New Roman" w:hAnsi="Century Gothic" w:cs="Arial"/>
                <w:color w:val="212529"/>
                <w:sz w:val="24"/>
                <w:szCs w:val="24"/>
                <w:lang w:eastAsia="en-GB"/>
              </w:rPr>
              <w:t>What does it mean to be a Muslim in Britain today?</w:t>
            </w:r>
          </w:p>
        </w:tc>
        <w:tc>
          <w:tcPr>
            <w:tcW w:w="3042" w:type="dxa"/>
          </w:tcPr>
          <w:p w14:paraId="0A699FCA" w14:textId="60B69358" w:rsidR="0069230E" w:rsidRPr="0015517D" w:rsidRDefault="003D6C4B" w:rsidP="00EC0F56">
            <w:pPr>
              <w:rPr>
                <w:rFonts w:ascii="Century Gothic" w:hAnsi="Century Gothic"/>
              </w:rPr>
            </w:pPr>
            <w:r w:rsidRPr="00D82E71">
              <w:rPr>
                <w:rFonts w:ascii="Century Gothic" w:eastAsia="Times New Roman" w:hAnsi="Century Gothic" w:cs="Arial"/>
                <w:color w:val="212529"/>
                <w:sz w:val="24"/>
                <w:szCs w:val="24"/>
                <w:lang w:eastAsia="en-GB"/>
              </w:rPr>
              <w:t>Why do Christians believe Jesus was the Messiah?</w:t>
            </w:r>
          </w:p>
        </w:tc>
        <w:tc>
          <w:tcPr>
            <w:tcW w:w="3045" w:type="dxa"/>
            <w:gridSpan w:val="2"/>
          </w:tcPr>
          <w:p w14:paraId="1D7A69D8" w14:textId="16D00617" w:rsidR="00402207" w:rsidRPr="0015517D" w:rsidRDefault="003D6C4B" w:rsidP="00402207">
            <w:pPr>
              <w:rPr>
                <w:rFonts w:ascii="Century Gothic" w:hAnsi="Century Gothic"/>
              </w:rPr>
            </w:pPr>
            <w:r w:rsidRPr="00D82E71">
              <w:rPr>
                <w:rFonts w:ascii="Century Gothic" w:eastAsia="Times New Roman" w:hAnsi="Century Gothic" w:cs="Arial"/>
                <w:color w:val="212529"/>
                <w:sz w:val="24"/>
                <w:szCs w:val="24"/>
                <w:lang w:eastAsia="en-GB"/>
              </w:rPr>
              <w:t>Why is the Torah so important to Jewish people?</w:t>
            </w:r>
          </w:p>
        </w:tc>
        <w:tc>
          <w:tcPr>
            <w:tcW w:w="3088" w:type="dxa"/>
          </w:tcPr>
          <w:p w14:paraId="7BC21AC4" w14:textId="68388D6F" w:rsidR="0069230E" w:rsidRPr="0015517D" w:rsidRDefault="003D6C4B" w:rsidP="00EC0F56">
            <w:pPr>
              <w:rPr>
                <w:rFonts w:ascii="Century Gothic" w:hAnsi="Century Gothic"/>
              </w:rPr>
            </w:pPr>
            <w:r w:rsidRPr="00D82E71">
              <w:rPr>
                <w:rFonts w:ascii="Century Gothic" w:eastAsia="Times New Roman" w:hAnsi="Century Gothic" w:cs="Arial"/>
                <w:color w:val="212529"/>
                <w:sz w:val="24"/>
                <w:szCs w:val="24"/>
                <w:lang w:eastAsia="en-GB"/>
              </w:rPr>
              <w:t>Christians and how to live: “What would Jesus do?”</w:t>
            </w:r>
          </w:p>
        </w:tc>
        <w:tc>
          <w:tcPr>
            <w:tcW w:w="3090" w:type="dxa"/>
            <w:gridSpan w:val="2"/>
          </w:tcPr>
          <w:p w14:paraId="7C3B4627" w14:textId="50C9C8EB" w:rsidR="0069230E" w:rsidRPr="0015517D" w:rsidRDefault="003D6C4B" w:rsidP="00EC0F56">
            <w:pPr>
              <w:rPr>
                <w:rFonts w:ascii="Century Gothic" w:hAnsi="Century Gothic"/>
              </w:rPr>
            </w:pPr>
            <w:r w:rsidRPr="00D82E71">
              <w:rPr>
                <w:rFonts w:ascii="Century Gothic" w:eastAsia="Times New Roman" w:hAnsi="Century Gothic" w:cs="Arial"/>
                <w:color w:val="212529"/>
                <w:sz w:val="24"/>
                <w:szCs w:val="24"/>
                <w:lang w:eastAsia="en-GB"/>
              </w:rPr>
              <w:t>What matters most to Humanists and Christians?</w:t>
            </w:r>
          </w:p>
        </w:tc>
      </w:tr>
      <w:tr w:rsidR="006F51F2" w14:paraId="5AD01DF9" w14:textId="77777777" w:rsidTr="0003043D">
        <w:trPr>
          <w:trHeight w:val="786"/>
        </w:trPr>
        <w:tc>
          <w:tcPr>
            <w:tcW w:w="1513" w:type="dxa"/>
            <w:vMerge/>
          </w:tcPr>
          <w:p w14:paraId="7E0D78A4" w14:textId="77777777" w:rsidR="006F51F2" w:rsidRDefault="006F51F2" w:rsidP="00E342D2"/>
        </w:tc>
        <w:tc>
          <w:tcPr>
            <w:tcW w:w="1585" w:type="dxa"/>
            <w:vAlign w:val="center"/>
          </w:tcPr>
          <w:p w14:paraId="65DA2509" w14:textId="19B7C035" w:rsidR="006F51F2" w:rsidRPr="00BD0E2F" w:rsidRDefault="006F51F2" w:rsidP="00E342D2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Music</w:t>
            </w:r>
          </w:p>
        </w:tc>
        <w:tc>
          <w:tcPr>
            <w:tcW w:w="6272" w:type="dxa"/>
            <w:gridSpan w:val="3"/>
          </w:tcPr>
          <w:p w14:paraId="7CCBB50A" w14:textId="55EF4706" w:rsidR="006F51F2" w:rsidRPr="002A0D5C" w:rsidRDefault="006F51F2" w:rsidP="00E342D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Musical Instruments / Exploring feeling when you play</w:t>
            </w:r>
          </w:p>
        </w:tc>
        <w:tc>
          <w:tcPr>
            <w:tcW w:w="6087" w:type="dxa"/>
            <w:gridSpan w:val="3"/>
          </w:tcPr>
          <w:p w14:paraId="2DED3A9E" w14:textId="64242B74" w:rsidR="006F51F2" w:rsidRDefault="006F51F2" w:rsidP="00E342D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Musical Instruments</w:t>
            </w:r>
            <w:r w:rsidR="00890F92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/</w:t>
            </w:r>
            <w:r w:rsidR="00890F92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Make you feel my love</w:t>
            </w:r>
          </w:p>
        </w:tc>
        <w:tc>
          <w:tcPr>
            <w:tcW w:w="6178" w:type="dxa"/>
            <w:gridSpan w:val="3"/>
          </w:tcPr>
          <w:p w14:paraId="00EE8E27" w14:textId="54AE4A08" w:rsidR="006F51F2" w:rsidRDefault="006F51F2" w:rsidP="00E342D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Musical Instruments</w:t>
            </w:r>
            <w:r w:rsidR="00890F92">
              <w:rPr>
                <w:rFonts w:ascii="Century Gothic" w:hAnsi="Century Gothic"/>
              </w:rPr>
              <w:t xml:space="preserve"> / </w:t>
            </w:r>
            <w:r>
              <w:rPr>
                <w:rFonts w:ascii="Century Gothic" w:hAnsi="Century Gothic"/>
              </w:rPr>
              <w:t>Dancing in the street</w:t>
            </w:r>
          </w:p>
        </w:tc>
      </w:tr>
      <w:tr w:rsidR="00221978" w14:paraId="73000043" w14:textId="77777777" w:rsidTr="009C7B4E">
        <w:trPr>
          <w:trHeight w:val="786"/>
        </w:trPr>
        <w:tc>
          <w:tcPr>
            <w:tcW w:w="1513" w:type="dxa"/>
            <w:vMerge/>
          </w:tcPr>
          <w:p w14:paraId="06A9A174" w14:textId="77777777" w:rsidR="0069230E" w:rsidRDefault="0069230E" w:rsidP="00E342D2"/>
        </w:tc>
        <w:tc>
          <w:tcPr>
            <w:tcW w:w="1585" w:type="dxa"/>
            <w:vAlign w:val="center"/>
          </w:tcPr>
          <w:p w14:paraId="34A395C4" w14:textId="75C6A56F" w:rsidR="0069230E" w:rsidRPr="00BD0E2F" w:rsidRDefault="0069230E" w:rsidP="00E342D2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PE</w:t>
            </w:r>
          </w:p>
        </w:tc>
        <w:tc>
          <w:tcPr>
            <w:tcW w:w="3136" w:type="dxa"/>
          </w:tcPr>
          <w:p w14:paraId="1336556C" w14:textId="77777777" w:rsidR="0069230E" w:rsidRDefault="00C22118" w:rsidP="00E342D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Gymnastics </w:t>
            </w:r>
          </w:p>
          <w:p w14:paraId="39BF98B0" w14:textId="6A3DD94F" w:rsidR="00C22118" w:rsidRPr="008729C3" w:rsidRDefault="003C4E79" w:rsidP="00E342D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Handball</w:t>
            </w:r>
          </w:p>
        </w:tc>
        <w:tc>
          <w:tcPr>
            <w:tcW w:w="3136" w:type="dxa"/>
            <w:gridSpan w:val="2"/>
          </w:tcPr>
          <w:p w14:paraId="621D7F24" w14:textId="77777777" w:rsidR="007D34D8" w:rsidRDefault="003C4E79" w:rsidP="00E342D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Football</w:t>
            </w:r>
          </w:p>
          <w:p w14:paraId="02B543A5" w14:textId="42235A8D" w:rsidR="003C4E79" w:rsidRPr="002A0D5C" w:rsidRDefault="003C4E79" w:rsidP="00E342D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Swimming/Dance</w:t>
            </w:r>
          </w:p>
        </w:tc>
        <w:tc>
          <w:tcPr>
            <w:tcW w:w="3042" w:type="dxa"/>
          </w:tcPr>
          <w:p w14:paraId="2B8992A4" w14:textId="77777777" w:rsidR="0069230E" w:rsidRDefault="003C4E79" w:rsidP="00E342D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Netball</w:t>
            </w:r>
          </w:p>
          <w:p w14:paraId="6EBF4E42" w14:textId="2562F39F" w:rsidR="003C4E79" w:rsidRDefault="003C4E79" w:rsidP="00E342D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Fitness</w:t>
            </w:r>
          </w:p>
        </w:tc>
        <w:tc>
          <w:tcPr>
            <w:tcW w:w="3045" w:type="dxa"/>
            <w:gridSpan w:val="2"/>
          </w:tcPr>
          <w:p w14:paraId="2F46999B" w14:textId="77777777" w:rsidR="003C4E79" w:rsidRDefault="003C4E79" w:rsidP="003C4E7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Hockey</w:t>
            </w:r>
          </w:p>
          <w:p w14:paraId="7EF0B055" w14:textId="0431C227" w:rsidR="003C4E79" w:rsidRDefault="003C4E79" w:rsidP="003C4E79">
            <w:pPr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OAA</w:t>
            </w:r>
            <w:proofErr w:type="spellEnd"/>
          </w:p>
        </w:tc>
        <w:tc>
          <w:tcPr>
            <w:tcW w:w="3088" w:type="dxa"/>
          </w:tcPr>
          <w:p w14:paraId="2F9F115C" w14:textId="77777777" w:rsidR="0069230E" w:rsidRDefault="003C4E79" w:rsidP="00E342D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Tennis</w:t>
            </w:r>
          </w:p>
          <w:p w14:paraId="561A7867" w14:textId="62144C4B" w:rsidR="003C4E79" w:rsidRDefault="003C4E79" w:rsidP="00E342D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Athletics</w:t>
            </w:r>
          </w:p>
        </w:tc>
        <w:tc>
          <w:tcPr>
            <w:tcW w:w="3090" w:type="dxa"/>
            <w:gridSpan w:val="2"/>
          </w:tcPr>
          <w:p w14:paraId="362EBB6D" w14:textId="77777777" w:rsidR="0069230E" w:rsidRDefault="001E5FDB" w:rsidP="00E342D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Rounders</w:t>
            </w:r>
          </w:p>
          <w:p w14:paraId="72A9B134" w14:textId="3E924EA9" w:rsidR="001E5FDB" w:rsidRDefault="001E5FDB" w:rsidP="00E342D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Athletics</w:t>
            </w:r>
          </w:p>
        </w:tc>
      </w:tr>
      <w:tr w:rsidR="004B75F4" w14:paraId="549C27D4" w14:textId="77777777" w:rsidTr="005A30CD">
        <w:trPr>
          <w:trHeight w:val="786"/>
        </w:trPr>
        <w:tc>
          <w:tcPr>
            <w:tcW w:w="1513" w:type="dxa"/>
            <w:vMerge/>
          </w:tcPr>
          <w:p w14:paraId="04FD39A8" w14:textId="77777777" w:rsidR="004B75F4" w:rsidRDefault="004B75F4" w:rsidP="00E342D2"/>
        </w:tc>
        <w:tc>
          <w:tcPr>
            <w:tcW w:w="1585" w:type="dxa"/>
            <w:vAlign w:val="center"/>
          </w:tcPr>
          <w:p w14:paraId="01999B35" w14:textId="04BE8C99" w:rsidR="004B75F4" w:rsidRDefault="004B75F4" w:rsidP="00E342D2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French</w:t>
            </w:r>
          </w:p>
        </w:tc>
        <w:tc>
          <w:tcPr>
            <w:tcW w:w="18537" w:type="dxa"/>
            <w:gridSpan w:val="9"/>
          </w:tcPr>
          <w:p w14:paraId="38D1345B" w14:textId="215886C8" w:rsidR="004B75F4" w:rsidRPr="000673B1" w:rsidRDefault="004B75F4" w:rsidP="004B75F4">
            <w:pPr>
              <w:pStyle w:val="NormalWeb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0673B1">
              <w:rPr>
                <w:rFonts w:ascii="Century Gothic" w:hAnsi="Century Gothic"/>
                <w:color w:val="000000"/>
                <w:sz w:val="22"/>
                <w:szCs w:val="22"/>
              </w:rPr>
              <w:t>See French Scheme:</w:t>
            </w:r>
            <w:r w:rsidR="008729C3" w:rsidRPr="000673B1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hyperlink r:id="rId16" w:history="1">
              <w:r w:rsidR="008729C3" w:rsidRPr="000673B1">
                <w:rPr>
                  <w:rStyle w:val="Hyperlink"/>
                  <w:rFonts w:ascii="Century Gothic" w:hAnsi="Century Gothic"/>
                  <w:sz w:val="22"/>
                  <w:szCs w:val="22"/>
                </w:rPr>
                <w:t>Key Stage 2 French Curriculum Map.docx</w:t>
              </w:r>
            </w:hyperlink>
          </w:p>
          <w:p w14:paraId="27C8922A" w14:textId="7DA1F4FA" w:rsidR="004B75F4" w:rsidRPr="008729C3" w:rsidRDefault="004B75F4" w:rsidP="00E342D2">
            <w:pPr>
              <w:rPr>
                <w:rFonts w:ascii="Century Gothic" w:hAnsi="Century Gothic"/>
              </w:rPr>
            </w:pPr>
          </w:p>
        </w:tc>
      </w:tr>
      <w:tr w:rsidR="00221978" w14:paraId="07FEDDCE" w14:textId="77777777" w:rsidTr="009C7B4E">
        <w:trPr>
          <w:trHeight w:val="786"/>
        </w:trPr>
        <w:tc>
          <w:tcPr>
            <w:tcW w:w="1513" w:type="dxa"/>
            <w:vMerge/>
          </w:tcPr>
          <w:p w14:paraId="57B1B2D3" w14:textId="77777777" w:rsidR="0069230E" w:rsidRDefault="0069230E" w:rsidP="00E342D2"/>
        </w:tc>
        <w:tc>
          <w:tcPr>
            <w:tcW w:w="1585" w:type="dxa"/>
            <w:vAlign w:val="center"/>
          </w:tcPr>
          <w:p w14:paraId="572636DF" w14:textId="55093195" w:rsidR="0069230E" w:rsidRDefault="0069230E" w:rsidP="00E342D2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PSHE</w:t>
            </w:r>
          </w:p>
        </w:tc>
        <w:tc>
          <w:tcPr>
            <w:tcW w:w="3136" w:type="dxa"/>
          </w:tcPr>
          <w:p w14:paraId="00B5A196" w14:textId="7FF8583F" w:rsidR="0069230E" w:rsidRPr="002A0D5C" w:rsidRDefault="0069230E" w:rsidP="00E342D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Me and my relationships</w:t>
            </w:r>
          </w:p>
        </w:tc>
        <w:tc>
          <w:tcPr>
            <w:tcW w:w="3136" w:type="dxa"/>
            <w:gridSpan w:val="2"/>
          </w:tcPr>
          <w:p w14:paraId="7013EA44" w14:textId="48E10F84" w:rsidR="0069230E" w:rsidRPr="002A0D5C" w:rsidRDefault="0069230E" w:rsidP="00E342D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Valuing Difference</w:t>
            </w:r>
          </w:p>
        </w:tc>
        <w:tc>
          <w:tcPr>
            <w:tcW w:w="3042" w:type="dxa"/>
          </w:tcPr>
          <w:p w14:paraId="43E885C8" w14:textId="37B91663" w:rsidR="0069230E" w:rsidRDefault="0069230E" w:rsidP="00E342D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Keeping myself safe</w:t>
            </w:r>
          </w:p>
        </w:tc>
        <w:tc>
          <w:tcPr>
            <w:tcW w:w="3045" w:type="dxa"/>
            <w:gridSpan w:val="2"/>
          </w:tcPr>
          <w:p w14:paraId="470F2A10" w14:textId="02EE6E35" w:rsidR="0069230E" w:rsidRDefault="0069230E" w:rsidP="00E342D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Rights and Responsibilities</w:t>
            </w:r>
          </w:p>
        </w:tc>
        <w:tc>
          <w:tcPr>
            <w:tcW w:w="3088" w:type="dxa"/>
          </w:tcPr>
          <w:p w14:paraId="53D2311F" w14:textId="73781ECE" w:rsidR="0069230E" w:rsidRDefault="0069230E" w:rsidP="00E342D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Being my best</w:t>
            </w:r>
          </w:p>
        </w:tc>
        <w:tc>
          <w:tcPr>
            <w:tcW w:w="3090" w:type="dxa"/>
            <w:gridSpan w:val="2"/>
          </w:tcPr>
          <w:p w14:paraId="2BCD8F4A" w14:textId="28DD9C1D" w:rsidR="0069230E" w:rsidRDefault="0069230E" w:rsidP="00E342D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Growing and changing</w:t>
            </w:r>
          </w:p>
        </w:tc>
      </w:tr>
    </w:tbl>
    <w:p w14:paraId="05EAB80A" w14:textId="7C937371" w:rsidR="007122A4" w:rsidRDefault="00911C37" w:rsidP="006C3EFC">
      <w:r>
        <w:br w:type="textWrapping" w:clear="all"/>
      </w:r>
    </w:p>
    <w:p w14:paraId="152E6B00" w14:textId="77777777" w:rsidR="00D82E71" w:rsidRDefault="00D82E71" w:rsidP="006C3EFC"/>
    <w:sectPr w:rsidR="00D82E71" w:rsidSect="006A52BA">
      <w:pgSz w:w="23811" w:h="16838" w:orient="landscape" w:code="8"/>
      <w:pgMar w:top="70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D8C22E" w14:textId="77777777" w:rsidR="00F05E1B" w:rsidRDefault="00F05E1B" w:rsidP="006A52BA">
      <w:pPr>
        <w:spacing w:after="0" w:line="240" w:lineRule="auto"/>
      </w:pPr>
      <w:r>
        <w:separator/>
      </w:r>
    </w:p>
  </w:endnote>
  <w:endnote w:type="continuationSeparator" w:id="0">
    <w:p w14:paraId="7B072ECA" w14:textId="77777777" w:rsidR="00F05E1B" w:rsidRDefault="00F05E1B" w:rsidP="006A5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EE0B0" w14:textId="77777777" w:rsidR="00F05E1B" w:rsidRDefault="00F05E1B" w:rsidP="006A52BA">
      <w:pPr>
        <w:spacing w:after="0" w:line="240" w:lineRule="auto"/>
      </w:pPr>
      <w:r>
        <w:separator/>
      </w:r>
    </w:p>
  </w:footnote>
  <w:footnote w:type="continuationSeparator" w:id="0">
    <w:p w14:paraId="142AA4FB" w14:textId="77777777" w:rsidR="00F05E1B" w:rsidRDefault="00F05E1B" w:rsidP="006A52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CD1247"/>
    <w:multiLevelType w:val="hybridMultilevel"/>
    <w:tmpl w:val="C8063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F032C3"/>
    <w:multiLevelType w:val="hybridMultilevel"/>
    <w:tmpl w:val="3DFC61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DE6AAC"/>
    <w:multiLevelType w:val="hybridMultilevel"/>
    <w:tmpl w:val="374E1E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FA5EE0"/>
    <w:multiLevelType w:val="hybridMultilevel"/>
    <w:tmpl w:val="13C83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34804"/>
    <w:multiLevelType w:val="hybridMultilevel"/>
    <w:tmpl w:val="03066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7923371">
    <w:abstractNumId w:val="4"/>
  </w:num>
  <w:num w:numId="2" w16cid:durableId="1318268925">
    <w:abstractNumId w:val="0"/>
  </w:num>
  <w:num w:numId="3" w16cid:durableId="1584681975">
    <w:abstractNumId w:val="1"/>
  </w:num>
  <w:num w:numId="4" w16cid:durableId="509877058">
    <w:abstractNumId w:val="2"/>
  </w:num>
  <w:num w:numId="5" w16cid:durableId="20835959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8B2"/>
    <w:rsid w:val="000066BB"/>
    <w:rsid w:val="00013A46"/>
    <w:rsid w:val="00042F6D"/>
    <w:rsid w:val="00044801"/>
    <w:rsid w:val="00055B7C"/>
    <w:rsid w:val="00057755"/>
    <w:rsid w:val="000673B1"/>
    <w:rsid w:val="0006787A"/>
    <w:rsid w:val="00087412"/>
    <w:rsid w:val="000C1BB9"/>
    <w:rsid w:val="000C61C9"/>
    <w:rsid w:val="000D5B67"/>
    <w:rsid w:val="000E215B"/>
    <w:rsid w:val="000E3746"/>
    <w:rsid w:val="001223CB"/>
    <w:rsid w:val="0013106D"/>
    <w:rsid w:val="00141B89"/>
    <w:rsid w:val="00146A6E"/>
    <w:rsid w:val="00152C24"/>
    <w:rsid w:val="0015517D"/>
    <w:rsid w:val="001562AB"/>
    <w:rsid w:val="00156AB4"/>
    <w:rsid w:val="00160F11"/>
    <w:rsid w:val="00165604"/>
    <w:rsid w:val="00167B32"/>
    <w:rsid w:val="00170B9A"/>
    <w:rsid w:val="00190315"/>
    <w:rsid w:val="001A65F1"/>
    <w:rsid w:val="001A6F02"/>
    <w:rsid w:val="001A7CDD"/>
    <w:rsid w:val="001B1231"/>
    <w:rsid w:val="001C68FB"/>
    <w:rsid w:val="001C72FB"/>
    <w:rsid w:val="001E52FD"/>
    <w:rsid w:val="001E5FDB"/>
    <w:rsid w:val="001F036F"/>
    <w:rsid w:val="001F48F4"/>
    <w:rsid w:val="0021025C"/>
    <w:rsid w:val="00210D3A"/>
    <w:rsid w:val="00212BFD"/>
    <w:rsid w:val="00221978"/>
    <w:rsid w:val="00225EA3"/>
    <w:rsid w:val="00243E46"/>
    <w:rsid w:val="00260C0F"/>
    <w:rsid w:val="00276A93"/>
    <w:rsid w:val="0028086A"/>
    <w:rsid w:val="00287E3E"/>
    <w:rsid w:val="00292BB8"/>
    <w:rsid w:val="002A0D5C"/>
    <w:rsid w:val="002B4BE4"/>
    <w:rsid w:val="002D16C9"/>
    <w:rsid w:val="002D7780"/>
    <w:rsid w:val="0030130B"/>
    <w:rsid w:val="0030309E"/>
    <w:rsid w:val="003065DA"/>
    <w:rsid w:val="00310A4A"/>
    <w:rsid w:val="00311B63"/>
    <w:rsid w:val="003213A6"/>
    <w:rsid w:val="003324F1"/>
    <w:rsid w:val="0033342B"/>
    <w:rsid w:val="00341EC4"/>
    <w:rsid w:val="00350ADE"/>
    <w:rsid w:val="00355691"/>
    <w:rsid w:val="003569D5"/>
    <w:rsid w:val="00357723"/>
    <w:rsid w:val="00367A03"/>
    <w:rsid w:val="003859DE"/>
    <w:rsid w:val="003910F2"/>
    <w:rsid w:val="003A5F20"/>
    <w:rsid w:val="003B36F7"/>
    <w:rsid w:val="003C4C48"/>
    <w:rsid w:val="003C4E79"/>
    <w:rsid w:val="003C5A27"/>
    <w:rsid w:val="003D18C1"/>
    <w:rsid w:val="003D6C4B"/>
    <w:rsid w:val="00402207"/>
    <w:rsid w:val="0041052F"/>
    <w:rsid w:val="004145CF"/>
    <w:rsid w:val="0041700B"/>
    <w:rsid w:val="00420F58"/>
    <w:rsid w:val="00421A8D"/>
    <w:rsid w:val="004457CD"/>
    <w:rsid w:val="00450674"/>
    <w:rsid w:val="00460551"/>
    <w:rsid w:val="00462442"/>
    <w:rsid w:val="0046308F"/>
    <w:rsid w:val="00482CCC"/>
    <w:rsid w:val="0049700E"/>
    <w:rsid w:val="00497F48"/>
    <w:rsid w:val="004A5FBC"/>
    <w:rsid w:val="004B75F4"/>
    <w:rsid w:val="004C3712"/>
    <w:rsid w:val="004D3B4D"/>
    <w:rsid w:val="004D4651"/>
    <w:rsid w:val="004E5357"/>
    <w:rsid w:val="004E6126"/>
    <w:rsid w:val="004E7495"/>
    <w:rsid w:val="004F0C06"/>
    <w:rsid w:val="004F6ABA"/>
    <w:rsid w:val="00512337"/>
    <w:rsid w:val="005217EE"/>
    <w:rsid w:val="00525846"/>
    <w:rsid w:val="00530922"/>
    <w:rsid w:val="00537446"/>
    <w:rsid w:val="005427C5"/>
    <w:rsid w:val="00542AB6"/>
    <w:rsid w:val="00543873"/>
    <w:rsid w:val="00551418"/>
    <w:rsid w:val="00556BEC"/>
    <w:rsid w:val="0057456E"/>
    <w:rsid w:val="005771BF"/>
    <w:rsid w:val="005812C0"/>
    <w:rsid w:val="0059171B"/>
    <w:rsid w:val="005949EE"/>
    <w:rsid w:val="005C4748"/>
    <w:rsid w:val="005C518A"/>
    <w:rsid w:val="005D5F4B"/>
    <w:rsid w:val="005F7165"/>
    <w:rsid w:val="00605A6D"/>
    <w:rsid w:val="00611651"/>
    <w:rsid w:val="00613079"/>
    <w:rsid w:val="00616785"/>
    <w:rsid w:val="0063435A"/>
    <w:rsid w:val="00636725"/>
    <w:rsid w:val="00640D3F"/>
    <w:rsid w:val="006536F2"/>
    <w:rsid w:val="00657442"/>
    <w:rsid w:val="00660218"/>
    <w:rsid w:val="00660F02"/>
    <w:rsid w:val="006619B5"/>
    <w:rsid w:val="00664939"/>
    <w:rsid w:val="00671A75"/>
    <w:rsid w:val="0067287A"/>
    <w:rsid w:val="006920E6"/>
    <w:rsid w:val="0069230E"/>
    <w:rsid w:val="00693804"/>
    <w:rsid w:val="006A52BA"/>
    <w:rsid w:val="006B4A9A"/>
    <w:rsid w:val="006B6FC6"/>
    <w:rsid w:val="006B75D5"/>
    <w:rsid w:val="006C0823"/>
    <w:rsid w:val="006C291E"/>
    <w:rsid w:val="006C3EFC"/>
    <w:rsid w:val="006D548F"/>
    <w:rsid w:val="006F3261"/>
    <w:rsid w:val="006F51F2"/>
    <w:rsid w:val="0070376F"/>
    <w:rsid w:val="00710F73"/>
    <w:rsid w:val="007122A4"/>
    <w:rsid w:val="00713AFE"/>
    <w:rsid w:val="00714C8A"/>
    <w:rsid w:val="00715FFF"/>
    <w:rsid w:val="00730D2E"/>
    <w:rsid w:val="00737439"/>
    <w:rsid w:val="00746558"/>
    <w:rsid w:val="0075020D"/>
    <w:rsid w:val="0075672A"/>
    <w:rsid w:val="0076438B"/>
    <w:rsid w:val="007650A6"/>
    <w:rsid w:val="007818A9"/>
    <w:rsid w:val="00785751"/>
    <w:rsid w:val="007B63F7"/>
    <w:rsid w:val="007C6DC3"/>
    <w:rsid w:val="007D34D8"/>
    <w:rsid w:val="007D7186"/>
    <w:rsid w:val="007E017D"/>
    <w:rsid w:val="007E48CA"/>
    <w:rsid w:val="00803DFA"/>
    <w:rsid w:val="00804A32"/>
    <w:rsid w:val="00815535"/>
    <w:rsid w:val="0082168B"/>
    <w:rsid w:val="00831C7E"/>
    <w:rsid w:val="00834045"/>
    <w:rsid w:val="0083680F"/>
    <w:rsid w:val="00853B19"/>
    <w:rsid w:val="008670BF"/>
    <w:rsid w:val="00870455"/>
    <w:rsid w:val="008729C3"/>
    <w:rsid w:val="008748FA"/>
    <w:rsid w:val="00881CEC"/>
    <w:rsid w:val="00881E16"/>
    <w:rsid w:val="00885B53"/>
    <w:rsid w:val="00886282"/>
    <w:rsid w:val="00890F92"/>
    <w:rsid w:val="0089735B"/>
    <w:rsid w:val="008A7396"/>
    <w:rsid w:val="008A7846"/>
    <w:rsid w:val="008B53B1"/>
    <w:rsid w:val="008C53EA"/>
    <w:rsid w:val="008D3B9F"/>
    <w:rsid w:val="008D4F2A"/>
    <w:rsid w:val="008D5798"/>
    <w:rsid w:val="008E76C1"/>
    <w:rsid w:val="008F2B1D"/>
    <w:rsid w:val="00903A5E"/>
    <w:rsid w:val="0090662A"/>
    <w:rsid w:val="00906735"/>
    <w:rsid w:val="00911C37"/>
    <w:rsid w:val="00914510"/>
    <w:rsid w:val="00915680"/>
    <w:rsid w:val="00916AEF"/>
    <w:rsid w:val="00924CE9"/>
    <w:rsid w:val="0093545E"/>
    <w:rsid w:val="00941492"/>
    <w:rsid w:val="009448B2"/>
    <w:rsid w:val="00957518"/>
    <w:rsid w:val="00972B96"/>
    <w:rsid w:val="00984E49"/>
    <w:rsid w:val="00992353"/>
    <w:rsid w:val="009A7E7F"/>
    <w:rsid w:val="009B0387"/>
    <w:rsid w:val="009B06DA"/>
    <w:rsid w:val="009C2697"/>
    <w:rsid w:val="009C7B4E"/>
    <w:rsid w:val="009E2F72"/>
    <w:rsid w:val="009F0F2D"/>
    <w:rsid w:val="00A0055A"/>
    <w:rsid w:val="00A0737B"/>
    <w:rsid w:val="00A149B1"/>
    <w:rsid w:val="00A425CC"/>
    <w:rsid w:val="00A44678"/>
    <w:rsid w:val="00A53E7C"/>
    <w:rsid w:val="00A67FD7"/>
    <w:rsid w:val="00A7163C"/>
    <w:rsid w:val="00A73928"/>
    <w:rsid w:val="00A744B4"/>
    <w:rsid w:val="00A828E3"/>
    <w:rsid w:val="00A93049"/>
    <w:rsid w:val="00AA0711"/>
    <w:rsid w:val="00AB1254"/>
    <w:rsid w:val="00AB1FF7"/>
    <w:rsid w:val="00AB63BD"/>
    <w:rsid w:val="00AE1F53"/>
    <w:rsid w:val="00AE262C"/>
    <w:rsid w:val="00B05486"/>
    <w:rsid w:val="00B055C6"/>
    <w:rsid w:val="00B53B48"/>
    <w:rsid w:val="00B56C77"/>
    <w:rsid w:val="00B81364"/>
    <w:rsid w:val="00B84449"/>
    <w:rsid w:val="00BA4C0B"/>
    <w:rsid w:val="00BB10A9"/>
    <w:rsid w:val="00BC142D"/>
    <w:rsid w:val="00BD0E2F"/>
    <w:rsid w:val="00BD42FA"/>
    <w:rsid w:val="00BE1B7E"/>
    <w:rsid w:val="00BE3EBA"/>
    <w:rsid w:val="00BF3848"/>
    <w:rsid w:val="00BF5F7E"/>
    <w:rsid w:val="00BF6BD0"/>
    <w:rsid w:val="00C039E6"/>
    <w:rsid w:val="00C175C6"/>
    <w:rsid w:val="00C17A26"/>
    <w:rsid w:val="00C2043F"/>
    <w:rsid w:val="00C20E8D"/>
    <w:rsid w:val="00C22118"/>
    <w:rsid w:val="00C32832"/>
    <w:rsid w:val="00C33E98"/>
    <w:rsid w:val="00C41C95"/>
    <w:rsid w:val="00C444B7"/>
    <w:rsid w:val="00C45483"/>
    <w:rsid w:val="00C50380"/>
    <w:rsid w:val="00C5256E"/>
    <w:rsid w:val="00C5271B"/>
    <w:rsid w:val="00C63D53"/>
    <w:rsid w:val="00C651A1"/>
    <w:rsid w:val="00C704C6"/>
    <w:rsid w:val="00C769F6"/>
    <w:rsid w:val="00C813A9"/>
    <w:rsid w:val="00C93C76"/>
    <w:rsid w:val="00CB6F0B"/>
    <w:rsid w:val="00CC1312"/>
    <w:rsid w:val="00CC1BC6"/>
    <w:rsid w:val="00CC52C8"/>
    <w:rsid w:val="00CE0624"/>
    <w:rsid w:val="00CE3952"/>
    <w:rsid w:val="00CF207B"/>
    <w:rsid w:val="00D006F7"/>
    <w:rsid w:val="00D0799F"/>
    <w:rsid w:val="00D20C0A"/>
    <w:rsid w:val="00D365B3"/>
    <w:rsid w:val="00D43723"/>
    <w:rsid w:val="00D44359"/>
    <w:rsid w:val="00D5375E"/>
    <w:rsid w:val="00D53B33"/>
    <w:rsid w:val="00D5519F"/>
    <w:rsid w:val="00D5566A"/>
    <w:rsid w:val="00D61B09"/>
    <w:rsid w:val="00D82E71"/>
    <w:rsid w:val="00D97B87"/>
    <w:rsid w:val="00DB23D3"/>
    <w:rsid w:val="00DB7A7B"/>
    <w:rsid w:val="00DE191D"/>
    <w:rsid w:val="00DE726F"/>
    <w:rsid w:val="00DF54C4"/>
    <w:rsid w:val="00E01E51"/>
    <w:rsid w:val="00E04DF0"/>
    <w:rsid w:val="00E0531E"/>
    <w:rsid w:val="00E10AB5"/>
    <w:rsid w:val="00E1383F"/>
    <w:rsid w:val="00E20D72"/>
    <w:rsid w:val="00E21E08"/>
    <w:rsid w:val="00E342D2"/>
    <w:rsid w:val="00E358CA"/>
    <w:rsid w:val="00E3692F"/>
    <w:rsid w:val="00E51AEF"/>
    <w:rsid w:val="00E56C83"/>
    <w:rsid w:val="00E5795E"/>
    <w:rsid w:val="00E613BB"/>
    <w:rsid w:val="00E64BCC"/>
    <w:rsid w:val="00E872E2"/>
    <w:rsid w:val="00E91101"/>
    <w:rsid w:val="00EA0E26"/>
    <w:rsid w:val="00EB3897"/>
    <w:rsid w:val="00EB724C"/>
    <w:rsid w:val="00EB7D04"/>
    <w:rsid w:val="00EC0F56"/>
    <w:rsid w:val="00EC1FC0"/>
    <w:rsid w:val="00EC314C"/>
    <w:rsid w:val="00ED0E65"/>
    <w:rsid w:val="00ED6F81"/>
    <w:rsid w:val="00ED74F7"/>
    <w:rsid w:val="00EE4547"/>
    <w:rsid w:val="00F05E1B"/>
    <w:rsid w:val="00F102CC"/>
    <w:rsid w:val="00F211BE"/>
    <w:rsid w:val="00F35A06"/>
    <w:rsid w:val="00F4436F"/>
    <w:rsid w:val="00F545E4"/>
    <w:rsid w:val="00F6338D"/>
    <w:rsid w:val="00F70308"/>
    <w:rsid w:val="00F71A31"/>
    <w:rsid w:val="00F75F54"/>
    <w:rsid w:val="00F82A38"/>
    <w:rsid w:val="00F84587"/>
    <w:rsid w:val="00FA1F4F"/>
    <w:rsid w:val="00FA7313"/>
    <w:rsid w:val="00FB2E4D"/>
    <w:rsid w:val="00FB460F"/>
    <w:rsid w:val="00FB5032"/>
    <w:rsid w:val="00FB7DCA"/>
    <w:rsid w:val="00FC4E1A"/>
    <w:rsid w:val="00FD4D8C"/>
    <w:rsid w:val="00FD68E8"/>
    <w:rsid w:val="00FE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C57CB"/>
  <w15:chartTrackingRefBased/>
  <w15:docId w15:val="{C8DBD992-CC26-4544-A1E2-23FF57C7E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entury Gothic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48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A52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52BA"/>
  </w:style>
  <w:style w:type="paragraph" w:styleId="Footer">
    <w:name w:val="footer"/>
    <w:basedOn w:val="Normal"/>
    <w:link w:val="FooterChar"/>
    <w:uiPriority w:val="99"/>
    <w:unhideWhenUsed/>
    <w:rsid w:val="006A52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52BA"/>
  </w:style>
  <w:style w:type="paragraph" w:styleId="ListParagraph">
    <w:name w:val="List Paragraph"/>
    <w:basedOn w:val="Normal"/>
    <w:uiPriority w:val="34"/>
    <w:qFormat/>
    <w:rsid w:val="00ED0E65"/>
    <w:pPr>
      <w:ind w:left="720"/>
      <w:contextualSpacing/>
    </w:pPr>
  </w:style>
  <w:style w:type="paragraph" w:styleId="NoSpacing">
    <w:name w:val="No Spacing"/>
    <w:uiPriority w:val="1"/>
    <w:qFormat/>
    <w:rsid w:val="004D4651"/>
    <w:pPr>
      <w:spacing w:after="0" w:line="240" w:lineRule="auto"/>
    </w:pPr>
  </w:style>
  <w:style w:type="paragraph" w:customStyle="1" w:styleId="paragraph">
    <w:name w:val="paragraph"/>
    <w:basedOn w:val="Normal"/>
    <w:rsid w:val="00611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611651"/>
  </w:style>
  <w:style w:type="character" w:customStyle="1" w:styleId="eop">
    <w:name w:val="eop"/>
    <w:basedOn w:val="DefaultParagraphFont"/>
    <w:rsid w:val="00611651"/>
  </w:style>
  <w:style w:type="paragraph" w:styleId="NormalWeb">
    <w:name w:val="Normal (Web)"/>
    <w:basedOn w:val="Normal"/>
    <w:uiPriority w:val="99"/>
    <w:semiHidden/>
    <w:unhideWhenUsed/>
    <w:rsid w:val="004B7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8729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9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tcat-my.sharepoint.com/:w:/g/personal/hayley_thomson_padstowschool_org/ERgwHba4XW5OvIkrJccFupkB512RtewJWK73TzquY7VAvQ?e=o7QKS1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2710874650254FA6074EF2D8CF9C0C" ma:contentTypeVersion="17" ma:contentTypeDescription="Create a new document." ma:contentTypeScope="" ma:versionID="d6f1e3ad8cb476796de3ab91a37d1fc4">
  <xsd:schema xmlns:xsd="http://www.w3.org/2001/XMLSchema" xmlns:xs="http://www.w3.org/2001/XMLSchema" xmlns:p="http://schemas.microsoft.com/office/2006/metadata/properties" xmlns:ns2="1bb4766a-59af-411e-a19b-7c8e21005702" xmlns:ns3="428e77ba-d3e5-445d-93b8-82da7003dbe1" targetNamespace="http://schemas.microsoft.com/office/2006/metadata/properties" ma:root="true" ma:fieldsID="610fcb935ba59202c17b0ed8554677bd" ns2:_="" ns3:_="">
    <xsd:import namespace="1bb4766a-59af-411e-a19b-7c8e21005702"/>
    <xsd:import namespace="428e77ba-d3e5-445d-93b8-82da7003dbe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b4766a-59af-411e-a19b-7c8e2100570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8910a6e-0b6b-4b1a-8232-599afe79d631}" ma:internalName="TaxCatchAll" ma:showField="CatchAllData" ma:web="1bb4766a-59af-411e-a19b-7c8e210057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e77ba-d3e5-445d-93b8-82da7003db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e57bfa-7804-4e49-87d7-108c13555b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28e77ba-d3e5-445d-93b8-82da7003dbe1">
      <Terms xmlns="http://schemas.microsoft.com/office/infopath/2007/PartnerControls"/>
    </lcf76f155ced4ddcb4097134ff3c332f>
    <TaxCatchAll xmlns="1bb4766a-59af-411e-a19b-7c8e21005702" xsi:nil="true"/>
    <SharedWithUsers xmlns="1bb4766a-59af-411e-a19b-7c8e21005702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DE4B0BF-2778-41A4-B600-CD5C0C711C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b4766a-59af-411e-a19b-7c8e21005702"/>
    <ds:schemaRef ds:uri="428e77ba-d3e5-445d-93b8-82da7003db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E1714E-064E-4CC9-953A-08405A3696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118DF2-71E3-4D9E-BB3B-4C10837C4898}">
  <ds:schemaRefs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purl.org/dc/terms/"/>
    <ds:schemaRef ds:uri="http://schemas.microsoft.com/office/2006/metadata/properties"/>
    <ds:schemaRef ds:uri="428e77ba-d3e5-445d-93b8-82da7003dbe1"/>
    <ds:schemaRef ds:uri="http://schemas.microsoft.com/office/2006/documentManagement/types"/>
    <ds:schemaRef ds:uri="http://purl.org/dc/dcmitype/"/>
    <ds:schemaRef ds:uri="1bb4766a-59af-411e-a19b-7c8e21005702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677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Thomson</dc:creator>
  <cp:keywords/>
  <dc:description/>
  <cp:lastModifiedBy>Hayley Thomson</cp:lastModifiedBy>
  <cp:revision>2</cp:revision>
  <dcterms:created xsi:type="dcterms:W3CDTF">2023-07-06T18:40:00Z</dcterms:created>
  <dcterms:modified xsi:type="dcterms:W3CDTF">2023-07-06T18:40:00Z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0x010100092710874650254FA6074EF2D8CF9C0C</vt:lpwstr>
  </property>
  <property fmtid="{D5CDD505-2E9C-101B-9397-08002B2CF9AE}" pid="3" name="MediaServiceImageTags">
    <vt:lpwstr/>
  </property>
</Properties>
</file>